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0D" w:rsidRPr="00F23B01" w:rsidRDefault="00625D67" w:rsidP="00F23B01">
      <w:pPr>
        <w:spacing w:line="240" w:lineRule="auto"/>
        <w:jc w:val="center"/>
        <w:rPr>
          <w:rFonts w:ascii="High Tower Text" w:hAnsi="High Tower Text"/>
          <w:b/>
          <w:sz w:val="40"/>
          <w:szCs w:val="40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7D54628B">
            <wp:simplePos x="0" y="0"/>
            <wp:positionH relativeFrom="column">
              <wp:posOffset>896925</wp:posOffset>
            </wp:positionH>
            <wp:positionV relativeFrom="paragraph">
              <wp:posOffset>324139</wp:posOffset>
            </wp:positionV>
            <wp:extent cx="4273550" cy="6131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51"/>
                    <a:stretch/>
                  </pic:blipFill>
                  <pic:spPr bwMode="auto">
                    <a:xfrm>
                      <a:off x="0" y="0"/>
                      <a:ext cx="4273550" cy="613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5A" w:rsidRPr="00B21CA4">
        <w:rPr>
          <w:b/>
          <w:sz w:val="40"/>
          <w:szCs w:val="40"/>
        </w:rPr>
        <w:t xml:space="preserve"> </w:t>
      </w:r>
      <w:r w:rsidR="00F23B01" w:rsidRPr="00F23B01">
        <w:rPr>
          <w:rFonts w:ascii="High Tower Text" w:hAnsi="High Tower Text"/>
          <w:b/>
          <w:sz w:val="40"/>
          <w:szCs w:val="40"/>
        </w:rPr>
        <w:t xml:space="preserve">St Angela’s College </w:t>
      </w:r>
      <w:r w:rsidR="00437E5A" w:rsidRPr="00F23B01">
        <w:rPr>
          <w:rFonts w:ascii="High Tower Text" w:hAnsi="High Tower Text"/>
          <w:b/>
          <w:sz w:val="40"/>
          <w:szCs w:val="40"/>
        </w:rPr>
        <w:t>School Calendar, 20</w:t>
      </w:r>
      <w:r w:rsidR="00BA17F7" w:rsidRPr="00F23B01">
        <w:rPr>
          <w:rFonts w:ascii="High Tower Text" w:hAnsi="High Tower Text"/>
          <w:b/>
          <w:sz w:val="40"/>
          <w:szCs w:val="40"/>
        </w:rPr>
        <w:t>2</w:t>
      </w:r>
      <w:r w:rsidR="00626F4F">
        <w:rPr>
          <w:rFonts w:ascii="High Tower Text" w:hAnsi="High Tower Text"/>
          <w:b/>
          <w:sz w:val="40"/>
          <w:szCs w:val="40"/>
        </w:rPr>
        <w:t>3</w:t>
      </w:r>
      <w:r w:rsidR="00437E5A" w:rsidRPr="00F23B01">
        <w:rPr>
          <w:rFonts w:ascii="High Tower Text" w:hAnsi="High Tower Text"/>
          <w:b/>
          <w:sz w:val="40"/>
          <w:szCs w:val="40"/>
        </w:rPr>
        <w:t>/20</w:t>
      </w:r>
      <w:r w:rsidR="00DD3899" w:rsidRPr="00F23B01">
        <w:rPr>
          <w:rFonts w:ascii="High Tower Text" w:hAnsi="High Tower Text"/>
          <w:b/>
          <w:sz w:val="40"/>
          <w:szCs w:val="40"/>
        </w:rPr>
        <w:t>2</w:t>
      </w:r>
      <w:r w:rsidR="00626F4F">
        <w:rPr>
          <w:rFonts w:ascii="High Tower Text" w:hAnsi="High Tower Text"/>
          <w:b/>
          <w:sz w:val="40"/>
          <w:szCs w:val="40"/>
        </w:rPr>
        <w:t>4</w:t>
      </w:r>
    </w:p>
    <w:p w:rsidR="00F23B01" w:rsidRDefault="00F23B01" w:rsidP="00EF2A0C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:rsidR="00F23B01" w:rsidRDefault="00E80505" w:rsidP="00EF2A0C">
      <w:pPr>
        <w:spacing w:line="240" w:lineRule="auto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-508392</wp:posOffset>
                </wp:positionH>
                <wp:positionV relativeFrom="paragraph">
                  <wp:posOffset>289854</wp:posOffset>
                </wp:positionV>
                <wp:extent cx="6543924" cy="3968284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924" cy="3968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DDF8" id="Rectangle 2" o:spid="_x0000_s1026" style="position:absolute;margin-left:-40.05pt;margin-top:22.8pt;width:515.25pt;height:312.4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" fillcolor="#dbe5f1 [660]" stroked="f" strokeweight="2pt"/>
            </w:pict>
          </mc:Fallback>
        </mc:AlternateContent>
      </w:r>
    </w:p>
    <w:p w:rsidR="00EF2A0C" w:rsidRPr="00F23B01" w:rsidRDefault="00423716" w:rsidP="00EF2A0C">
      <w:pPr>
        <w:spacing w:line="240" w:lineRule="auto"/>
        <w:rPr>
          <w:rFonts w:ascii="High Tower Text" w:hAnsi="High Tower Text"/>
          <w:b/>
          <w:color w:val="0070C0"/>
          <w:sz w:val="24"/>
          <w:szCs w:val="24"/>
          <w:u w:val="single"/>
        </w:rPr>
      </w:pPr>
      <w:r w:rsidRPr="00A7564A">
        <w:rPr>
          <w:b/>
          <w:color w:val="0070C0"/>
          <w:sz w:val="24"/>
          <w:szCs w:val="24"/>
          <w:u w:val="single"/>
        </w:rPr>
        <w:t>1</w:t>
      </w:r>
      <w:r w:rsidRPr="004B0140">
        <w:rPr>
          <w:rFonts w:ascii="High Tower Text" w:hAnsi="High Tower Text"/>
          <w:b/>
          <w:color w:val="0070C0"/>
          <w:sz w:val="24"/>
          <w:szCs w:val="24"/>
        </w:rPr>
        <w:t xml:space="preserve">. </w:t>
      </w:r>
      <w:r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Back</w:t>
      </w:r>
      <w:r w:rsidR="00EF2A0C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 xml:space="preserve"> to school arrangements:</w:t>
      </w:r>
      <w:r w:rsidR="003909FC" w:rsidRPr="003909FC">
        <w:rPr>
          <w:rFonts w:ascii="High Tower Text" w:hAnsi="High Tower Text"/>
          <w:noProof/>
          <w:sz w:val="20"/>
          <w:szCs w:val="20"/>
        </w:rPr>
        <w:t xml:space="preserve"> </w:t>
      </w:r>
    </w:p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Thursday 24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 xml:space="preserve">Year 9:00 -11:00 </w:t>
      </w:r>
    </w:p>
    <w:p w:rsidR="00E356D1" w:rsidRPr="00E356D1" w:rsidRDefault="00E356D1" w:rsidP="00E356D1">
      <w:pPr>
        <w:spacing w:line="240" w:lineRule="auto"/>
        <w:ind w:left="2160" w:firstLine="720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13.50-15.50</w:t>
      </w:r>
      <w:r w:rsidRPr="00E356D1">
        <w:rPr>
          <w:rFonts w:ascii="High Tower Text" w:hAnsi="High Tower Text"/>
          <w:b/>
          <w:sz w:val="20"/>
          <w:szCs w:val="20"/>
        </w:rPr>
        <w:tab/>
        <w:t>Staff meeting</w:t>
      </w:r>
    </w:p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bookmarkStart w:id="0" w:name="_Hlk127774747"/>
      <w:r w:rsidRPr="00E356D1">
        <w:rPr>
          <w:rFonts w:ascii="High Tower Text" w:hAnsi="High Tower Text"/>
          <w:b/>
          <w:sz w:val="20"/>
          <w:szCs w:val="20"/>
        </w:rPr>
        <w:t>Friday, 25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9:00 -11:00 and 5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11:00 -1:00</w:t>
      </w:r>
    </w:p>
    <w:p w:rsidR="00E356D1" w:rsidRPr="00E356D1" w:rsidRDefault="00E356D1" w:rsidP="00E356D1">
      <w:pPr>
        <w:spacing w:line="240" w:lineRule="auto"/>
        <w:ind w:left="2160" w:firstLine="720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13.50-15.50</w:t>
      </w:r>
      <w:r w:rsidRPr="00E356D1">
        <w:rPr>
          <w:rFonts w:ascii="High Tower Text" w:hAnsi="High Tower Text"/>
          <w:b/>
          <w:sz w:val="20"/>
          <w:szCs w:val="20"/>
        </w:rPr>
        <w:tab/>
        <w:t xml:space="preserve">Department planning </w:t>
      </w:r>
    </w:p>
    <w:bookmarkEnd w:id="0"/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Monday, 28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9:00 -1:00, 2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nd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9:00 -11:00 and 3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rd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11:00 - 1:00</w:t>
      </w:r>
    </w:p>
    <w:p w:rsidR="00E356D1" w:rsidRPr="00E356D1" w:rsidRDefault="00E356D1" w:rsidP="00E356D1">
      <w:pPr>
        <w:spacing w:line="240" w:lineRule="auto"/>
        <w:ind w:left="2160" w:firstLine="720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13.50-15.50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="00944247" w:rsidRPr="00E356D1">
        <w:rPr>
          <w:rFonts w:ascii="High Tower Text" w:hAnsi="High Tower Text"/>
          <w:b/>
          <w:sz w:val="20"/>
          <w:szCs w:val="20"/>
        </w:rPr>
        <w:t>Department planning</w:t>
      </w:r>
      <w:r w:rsidRPr="00E356D1">
        <w:rPr>
          <w:rFonts w:ascii="High Tower Text" w:hAnsi="High Tower Text"/>
          <w:b/>
          <w:sz w:val="20"/>
          <w:szCs w:val="20"/>
        </w:rPr>
        <w:t xml:space="preserve"> </w:t>
      </w:r>
    </w:p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Tuesday, 29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8.55 -13:10</w:t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 w:rsidRPr="00E356D1">
        <w:rPr>
          <w:rFonts w:ascii="High Tower Text" w:hAnsi="High Tower Text"/>
          <w:b/>
          <w:sz w:val="20"/>
          <w:szCs w:val="20"/>
        </w:rPr>
        <w:t>, 2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nd</w:t>
      </w:r>
      <w:r w:rsidRPr="00E356D1">
        <w:rPr>
          <w:rFonts w:ascii="High Tower Text" w:hAnsi="High Tower Text"/>
          <w:b/>
          <w:sz w:val="20"/>
          <w:szCs w:val="20"/>
        </w:rPr>
        <w:t>, 3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rd</w:t>
      </w:r>
      <w:r w:rsidRPr="00E356D1">
        <w:rPr>
          <w:rFonts w:ascii="High Tower Text" w:hAnsi="High Tower Text"/>
          <w:b/>
          <w:sz w:val="20"/>
          <w:szCs w:val="20"/>
        </w:rPr>
        <w:t>,5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&amp; 6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students</w:t>
      </w:r>
    </w:p>
    <w:p w:rsidR="00E356D1" w:rsidRPr="00E356D1" w:rsidRDefault="00E356D1" w:rsidP="00E356D1">
      <w:pPr>
        <w:spacing w:line="240" w:lineRule="auto"/>
        <w:ind w:left="2160" w:firstLine="720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13.50-15.50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="00944247" w:rsidRPr="00E356D1">
        <w:rPr>
          <w:rFonts w:ascii="High Tower Text" w:hAnsi="High Tower Text"/>
          <w:b/>
          <w:sz w:val="20"/>
          <w:szCs w:val="20"/>
        </w:rPr>
        <w:t>Staff CPD</w:t>
      </w:r>
      <w:r w:rsidR="00944247">
        <w:rPr>
          <w:rFonts w:ascii="High Tower Text" w:hAnsi="High Tower Text"/>
          <w:b/>
          <w:sz w:val="20"/>
          <w:szCs w:val="20"/>
        </w:rPr>
        <w:t xml:space="preserve"> </w:t>
      </w:r>
    </w:p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Wednesday, 30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 xml:space="preserve">August </w:t>
      </w:r>
      <w:r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 w:rsidRPr="00E356D1">
        <w:rPr>
          <w:rFonts w:ascii="High Tower Text" w:hAnsi="High Tower Text"/>
          <w:b/>
          <w:sz w:val="20"/>
          <w:szCs w:val="20"/>
        </w:rPr>
        <w:t>, 2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nd</w:t>
      </w:r>
      <w:r w:rsidRPr="00E356D1">
        <w:rPr>
          <w:rFonts w:ascii="High Tower Text" w:hAnsi="High Tower Text"/>
          <w:b/>
          <w:sz w:val="20"/>
          <w:szCs w:val="20"/>
        </w:rPr>
        <w:t>, 3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rd</w:t>
      </w:r>
      <w:r w:rsidRPr="00E356D1">
        <w:rPr>
          <w:rFonts w:ascii="High Tower Text" w:hAnsi="High Tower Text"/>
          <w:b/>
          <w:sz w:val="20"/>
          <w:szCs w:val="20"/>
        </w:rPr>
        <w:t>, 5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&amp; 6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students, 8.55 -1:10</w:t>
      </w:r>
    </w:p>
    <w:p w:rsidR="00E356D1" w:rsidRP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Thursday, 31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st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2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nd</w:t>
      </w:r>
      <w:r>
        <w:rPr>
          <w:rFonts w:ascii="High Tower Text" w:hAnsi="High Tower Text"/>
          <w:b/>
          <w:sz w:val="20"/>
          <w:szCs w:val="20"/>
        </w:rPr>
        <w:t>,</w:t>
      </w:r>
      <w:r w:rsidRPr="00E356D1">
        <w:rPr>
          <w:rFonts w:ascii="High Tower Text" w:hAnsi="High Tower Text"/>
          <w:b/>
          <w:sz w:val="20"/>
          <w:szCs w:val="20"/>
        </w:rPr>
        <w:t xml:space="preserve"> 3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rd</w:t>
      </w:r>
      <w:r>
        <w:rPr>
          <w:rFonts w:ascii="High Tower Text" w:hAnsi="High Tower Text"/>
          <w:b/>
          <w:sz w:val="20"/>
          <w:szCs w:val="20"/>
        </w:rPr>
        <w:t>,</w:t>
      </w:r>
      <w:r w:rsidRPr="00E356D1">
        <w:rPr>
          <w:rFonts w:ascii="High Tower Text" w:hAnsi="High Tower Text"/>
          <w:b/>
          <w:sz w:val="20"/>
          <w:szCs w:val="20"/>
        </w:rPr>
        <w:t xml:space="preserve"> 5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&amp; 6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students, 8:55 - 1:10</w:t>
      </w:r>
    </w:p>
    <w:p w:rsidR="00E356D1" w:rsidRPr="00E356D1" w:rsidRDefault="00E356D1" w:rsidP="00E356D1">
      <w:pPr>
        <w:spacing w:line="240" w:lineRule="auto"/>
        <w:ind w:left="2160" w:firstLine="720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13.50-15.50</w:t>
      </w:r>
      <w:r w:rsidRPr="00E356D1">
        <w:rPr>
          <w:rFonts w:ascii="High Tower Text" w:hAnsi="High Tower Text"/>
          <w:b/>
          <w:sz w:val="20"/>
          <w:szCs w:val="20"/>
        </w:rPr>
        <w:tab/>
        <w:t>Staff CPD</w:t>
      </w:r>
      <w:r w:rsidR="005C1987">
        <w:rPr>
          <w:rFonts w:ascii="High Tower Text" w:hAnsi="High Tower Text"/>
          <w:b/>
          <w:sz w:val="20"/>
          <w:szCs w:val="20"/>
        </w:rPr>
        <w:t xml:space="preserve"> </w:t>
      </w:r>
    </w:p>
    <w:p w:rsidR="00E80505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Friday, 1</w:t>
      </w:r>
      <w:r w:rsidRPr="002E7B52">
        <w:rPr>
          <w:rFonts w:ascii="High Tower Text" w:hAnsi="High Tower Text"/>
          <w:b/>
          <w:sz w:val="20"/>
          <w:szCs w:val="20"/>
          <w:vertAlign w:val="superscript"/>
        </w:rPr>
        <w:t>st</w:t>
      </w:r>
      <w:r w:rsidR="002E7B52"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September</w:t>
      </w:r>
      <w:r w:rsidRPr="00E356D1"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ab/>
        <w:t>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>,</w:t>
      </w:r>
      <w:r w:rsidRPr="00E356D1">
        <w:rPr>
          <w:rFonts w:ascii="High Tower Text" w:hAnsi="High Tower Text"/>
          <w:b/>
          <w:sz w:val="20"/>
          <w:szCs w:val="20"/>
        </w:rPr>
        <w:t xml:space="preserve"> 2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nd</w:t>
      </w:r>
      <w:r>
        <w:rPr>
          <w:rFonts w:ascii="High Tower Text" w:hAnsi="High Tower Text"/>
          <w:b/>
          <w:sz w:val="20"/>
          <w:szCs w:val="20"/>
        </w:rPr>
        <w:t>,</w:t>
      </w:r>
      <w:r w:rsidRPr="00E356D1">
        <w:rPr>
          <w:rFonts w:ascii="High Tower Text" w:hAnsi="High Tower Text"/>
          <w:b/>
          <w:sz w:val="20"/>
          <w:szCs w:val="20"/>
        </w:rPr>
        <w:t xml:space="preserve"> 3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rd</w:t>
      </w:r>
      <w:r>
        <w:rPr>
          <w:rFonts w:ascii="High Tower Text" w:hAnsi="High Tower Text"/>
          <w:b/>
          <w:sz w:val="20"/>
          <w:szCs w:val="20"/>
        </w:rPr>
        <w:t>,</w:t>
      </w:r>
      <w:r w:rsidRPr="00E356D1">
        <w:rPr>
          <w:rFonts w:ascii="High Tower Text" w:hAnsi="High Tower Text"/>
          <w:b/>
          <w:sz w:val="20"/>
          <w:szCs w:val="20"/>
        </w:rPr>
        <w:t xml:space="preserve"> 5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&amp; 6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Year students, 8:55 – 3.50</w:t>
      </w:r>
    </w:p>
    <w:p w:rsidR="00E356D1" w:rsidRDefault="00E356D1" w:rsidP="00E356D1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E356D1">
        <w:rPr>
          <w:rFonts w:ascii="High Tower Text" w:hAnsi="High Tower Text"/>
          <w:b/>
          <w:sz w:val="20"/>
          <w:szCs w:val="20"/>
        </w:rPr>
        <w:t>Transition Year</w:t>
      </w:r>
      <w:r w:rsidRPr="00E356D1">
        <w:rPr>
          <w:rFonts w:ascii="High Tower Text" w:hAnsi="High Tower Text"/>
          <w:b/>
          <w:sz w:val="20"/>
          <w:szCs w:val="20"/>
        </w:rPr>
        <w:tab/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ab/>
      </w:r>
      <w:r>
        <w:rPr>
          <w:rFonts w:ascii="High Tower Text" w:hAnsi="High Tower Text"/>
          <w:b/>
          <w:sz w:val="20"/>
          <w:szCs w:val="20"/>
        </w:rPr>
        <w:tab/>
      </w:r>
      <w:r w:rsidRPr="00E356D1">
        <w:rPr>
          <w:rFonts w:ascii="High Tower Text" w:hAnsi="High Tower Text"/>
          <w:b/>
          <w:sz w:val="20"/>
          <w:szCs w:val="20"/>
        </w:rPr>
        <w:t>Induction from the 28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August-1</w:t>
      </w:r>
      <w:r w:rsidRPr="00E356D1">
        <w:rPr>
          <w:rFonts w:ascii="High Tower Text" w:hAnsi="High Tower Text"/>
          <w:b/>
          <w:sz w:val="20"/>
          <w:szCs w:val="20"/>
          <w:vertAlign w:val="superscript"/>
        </w:rPr>
        <w:t>st</w:t>
      </w:r>
      <w:r>
        <w:rPr>
          <w:rFonts w:ascii="High Tower Text" w:hAnsi="High Tower Text"/>
          <w:b/>
          <w:sz w:val="20"/>
          <w:szCs w:val="20"/>
        </w:rPr>
        <w:t xml:space="preserve"> </w:t>
      </w:r>
      <w:r w:rsidRPr="00E356D1">
        <w:rPr>
          <w:rFonts w:ascii="High Tower Text" w:hAnsi="High Tower Text"/>
          <w:b/>
          <w:sz w:val="20"/>
          <w:szCs w:val="20"/>
        </w:rPr>
        <w:t>September (Inclusive)</w:t>
      </w:r>
    </w:p>
    <w:p w:rsidR="00E80505" w:rsidRDefault="00E80505" w:rsidP="009435C6">
      <w:pPr>
        <w:spacing w:line="240" w:lineRule="auto"/>
        <w:rPr>
          <w:rFonts w:ascii="High Tower Text" w:hAnsi="High Tower Text"/>
          <w:b/>
          <w:sz w:val="20"/>
          <w:szCs w:val="20"/>
        </w:rPr>
      </w:pPr>
    </w:p>
    <w:p w:rsidR="003909FC" w:rsidRPr="003909FC" w:rsidRDefault="003909FC" w:rsidP="00626FBD">
      <w:pPr>
        <w:spacing w:line="240" w:lineRule="auto"/>
        <w:rPr>
          <w:rFonts w:ascii="High Tower Text" w:hAnsi="High Tower Text"/>
          <w:b/>
          <w:color w:val="7030A0"/>
          <w:sz w:val="2"/>
          <w:szCs w:val="20"/>
        </w:rPr>
      </w:pPr>
    </w:p>
    <w:p w:rsidR="00EF2A0C" w:rsidRPr="00F23B01" w:rsidRDefault="00423716" w:rsidP="00626FBD">
      <w:pPr>
        <w:spacing w:line="240" w:lineRule="auto"/>
        <w:rPr>
          <w:rFonts w:ascii="High Tower Text" w:hAnsi="High Tower Text"/>
          <w:b/>
          <w:sz w:val="20"/>
          <w:szCs w:val="20"/>
        </w:rPr>
      </w:pPr>
      <w:r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2</w:t>
      </w:r>
      <w:r w:rsidRPr="004B0140">
        <w:rPr>
          <w:rFonts w:ascii="High Tower Text" w:hAnsi="High Tower Text"/>
          <w:b/>
          <w:color w:val="0070C0"/>
          <w:sz w:val="24"/>
          <w:szCs w:val="24"/>
        </w:rPr>
        <w:t xml:space="preserve">. </w:t>
      </w:r>
      <w:r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School</w:t>
      </w:r>
      <w:r w:rsidR="00EF2A0C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 xml:space="preserve"> Closures:</w:t>
      </w:r>
      <w:r w:rsidR="007B0659" w:rsidRPr="00F23B01">
        <w:rPr>
          <w:rFonts w:ascii="High Tower Text" w:hAnsi="High Tower Text"/>
          <w:b/>
          <w:sz w:val="20"/>
          <w:szCs w:val="20"/>
        </w:rPr>
        <w:t xml:space="preserve"> </w:t>
      </w:r>
      <w:r w:rsidR="00FE2AC0" w:rsidRPr="00F23B01">
        <w:rPr>
          <w:rFonts w:ascii="High Tower Text" w:hAnsi="High Tower Text"/>
          <w:b/>
          <w:sz w:val="20"/>
          <w:szCs w:val="20"/>
        </w:rPr>
        <w:t xml:space="preserve">      </w:t>
      </w:r>
      <w:r w:rsidR="007B0659" w:rsidRPr="00F23B01">
        <w:rPr>
          <w:rFonts w:ascii="High Tower Text" w:hAnsi="High Tower Text"/>
          <w:b/>
          <w:sz w:val="20"/>
          <w:szCs w:val="20"/>
        </w:rPr>
        <w:t>The School will be closed for students on the following dates:</w:t>
      </w:r>
    </w:p>
    <w:p w:rsidR="0011667D" w:rsidRPr="00F23B01" w:rsidRDefault="0011667D" w:rsidP="0011667D">
      <w:pPr>
        <w:spacing w:line="240" w:lineRule="auto"/>
        <w:rPr>
          <w:rFonts w:ascii="High Tower Text" w:hAnsi="High Tower Text"/>
          <w:b/>
          <w:color w:val="0070C0"/>
          <w:sz w:val="20"/>
          <w:szCs w:val="20"/>
        </w:rPr>
      </w:pPr>
      <w:r w:rsidRPr="00F23B01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ab/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ab/>
        <w:t>Monday 2</w:t>
      </w:r>
      <w:r>
        <w:rPr>
          <w:rFonts w:ascii="High Tower Text" w:hAnsi="High Tower Text"/>
          <w:b/>
          <w:color w:val="0070C0"/>
          <w:sz w:val="20"/>
          <w:szCs w:val="20"/>
        </w:rPr>
        <w:t>5</w:t>
      </w:r>
      <w:r w:rsidRPr="00F23B01">
        <w:rPr>
          <w:rFonts w:ascii="High Tower Text" w:hAnsi="High Tower Text"/>
          <w:b/>
          <w:color w:val="0070C0"/>
          <w:sz w:val="20"/>
          <w:szCs w:val="20"/>
          <w:vertAlign w:val="superscript"/>
        </w:rPr>
        <w:t>th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 xml:space="preserve"> September.</w:t>
      </w:r>
    </w:p>
    <w:p w:rsidR="0011667D" w:rsidRPr="00F23B01" w:rsidRDefault="0011667D" w:rsidP="0011667D">
      <w:pPr>
        <w:spacing w:line="240" w:lineRule="auto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Mid-term break</w:t>
      </w:r>
      <w:r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sz w:val="20"/>
          <w:szCs w:val="20"/>
        </w:rPr>
        <w:tab/>
        <w:t xml:space="preserve">Monday </w:t>
      </w:r>
      <w:r>
        <w:rPr>
          <w:rFonts w:ascii="High Tower Text" w:hAnsi="High Tower Text"/>
          <w:sz w:val="20"/>
          <w:szCs w:val="20"/>
        </w:rPr>
        <w:t>30</w:t>
      </w:r>
      <w:r w:rsidRPr="00E80505">
        <w:rPr>
          <w:rFonts w:ascii="High Tower Text" w:hAnsi="High Tower Text"/>
          <w:sz w:val="20"/>
          <w:szCs w:val="20"/>
          <w:vertAlign w:val="superscript"/>
        </w:rPr>
        <w:t>th</w:t>
      </w:r>
      <w:r>
        <w:rPr>
          <w:rFonts w:ascii="High Tower Text" w:hAnsi="High Tower Text"/>
          <w:sz w:val="20"/>
          <w:szCs w:val="20"/>
        </w:rPr>
        <w:t xml:space="preserve"> October</w:t>
      </w:r>
      <w:r w:rsidRPr="00F23B01">
        <w:rPr>
          <w:rFonts w:ascii="High Tower Text" w:hAnsi="High Tower Text"/>
          <w:sz w:val="20"/>
          <w:szCs w:val="20"/>
        </w:rPr>
        <w:t xml:space="preserve"> to Friday </w:t>
      </w:r>
      <w:r>
        <w:rPr>
          <w:rFonts w:ascii="High Tower Text" w:hAnsi="High Tower Text"/>
          <w:sz w:val="20"/>
          <w:szCs w:val="20"/>
        </w:rPr>
        <w:t>3</w:t>
      </w:r>
      <w:r w:rsidRPr="00E80505">
        <w:rPr>
          <w:rFonts w:ascii="High Tower Text" w:hAnsi="High Tower Text"/>
          <w:sz w:val="20"/>
          <w:szCs w:val="20"/>
          <w:vertAlign w:val="superscript"/>
        </w:rPr>
        <w:t>rd</w:t>
      </w:r>
      <w:r>
        <w:rPr>
          <w:rFonts w:ascii="High Tower Text" w:hAnsi="High Tower Text"/>
          <w:sz w:val="20"/>
          <w:szCs w:val="20"/>
        </w:rPr>
        <w:t xml:space="preserve"> November</w:t>
      </w:r>
      <w:r w:rsidRPr="00F23B01">
        <w:rPr>
          <w:rFonts w:ascii="High Tower Text" w:hAnsi="High Tower Text"/>
          <w:sz w:val="20"/>
          <w:szCs w:val="20"/>
        </w:rPr>
        <w:t xml:space="preserve"> 202</w:t>
      </w:r>
      <w:r>
        <w:rPr>
          <w:rFonts w:ascii="High Tower Text" w:hAnsi="High Tower Text"/>
          <w:sz w:val="20"/>
          <w:szCs w:val="20"/>
        </w:rPr>
        <w:t>2</w:t>
      </w:r>
      <w:r w:rsidRPr="00F23B01">
        <w:rPr>
          <w:rFonts w:ascii="High Tower Text" w:hAnsi="High Tower Text"/>
          <w:sz w:val="20"/>
          <w:szCs w:val="20"/>
        </w:rPr>
        <w:t xml:space="preserve"> inclusive.</w:t>
      </w:r>
    </w:p>
    <w:p w:rsidR="0011667D" w:rsidRDefault="0011667D" w:rsidP="0011667D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F23B01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ab/>
      </w:r>
      <w:r>
        <w:rPr>
          <w:rFonts w:ascii="High Tower Text" w:hAnsi="High Tower Text"/>
          <w:b/>
          <w:color w:val="0070C0"/>
          <w:sz w:val="20"/>
          <w:szCs w:val="20"/>
        </w:rPr>
        <w:t xml:space="preserve">Monday 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>2</w:t>
      </w:r>
      <w:r>
        <w:rPr>
          <w:rFonts w:ascii="High Tower Text" w:hAnsi="High Tower Text"/>
          <w:b/>
          <w:color w:val="0070C0"/>
          <w:sz w:val="20"/>
          <w:szCs w:val="20"/>
        </w:rPr>
        <w:t>7</w:t>
      </w:r>
      <w:r w:rsidRPr="00F23B01">
        <w:rPr>
          <w:rFonts w:ascii="High Tower Text" w:hAnsi="High Tower Text"/>
          <w:b/>
          <w:color w:val="0070C0"/>
          <w:sz w:val="20"/>
          <w:szCs w:val="20"/>
          <w:vertAlign w:val="superscript"/>
        </w:rPr>
        <w:t>th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 xml:space="preserve"> November</w:t>
      </w:r>
      <w:r w:rsidRPr="005D7AB9">
        <w:rPr>
          <w:rFonts w:ascii="High Tower Text" w:hAnsi="High Tower Text"/>
          <w:b/>
          <w:sz w:val="20"/>
          <w:szCs w:val="20"/>
        </w:rPr>
        <w:t xml:space="preserve"> </w:t>
      </w:r>
    </w:p>
    <w:p w:rsidR="0011667D" w:rsidRPr="005D7AB9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7C4F7F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 xml:space="preserve">Tuesday </w:t>
      </w:r>
      <w:r w:rsidRPr="00FA2B85">
        <w:rPr>
          <w:rFonts w:ascii="High Tower Text" w:hAnsi="High Tower Text"/>
          <w:sz w:val="20"/>
          <w:szCs w:val="20"/>
        </w:rPr>
        <w:t>5</w:t>
      </w:r>
      <w:r w:rsidRPr="00FA2B85">
        <w:rPr>
          <w:rFonts w:ascii="High Tower Text" w:hAnsi="High Tower Text"/>
          <w:sz w:val="20"/>
          <w:szCs w:val="20"/>
          <w:vertAlign w:val="superscript"/>
        </w:rPr>
        <w:t>th</w:t>
      </w:r>
      <w:r w:rsidRPr="00FA2B85">
        <w:rPr>
          <w:rFonts w:ascii="High Tower Text" w:hAnsi="High Tower Text"/>
          <w:sz w:val="20"/>
          <w:szCs w:val="20"/>
        </w:rPr>
        <w:t xml:space="preserve"> December,</w:t>
      </w:r>
      <w:r w:rsidRPr="008C2709">
        <w:rPr>
          <w:rFonts w:ascii="High Tower Text" w:hAnsi="High Tower Text"/>
          <w:b/>
          <w:sz w:val="20"/>
          <w:szCs w:val="20"/>
        </w:rPr>
        <w:t xml:space="preserve"> </w:t>
      </w:r>
      <w:r w:rsidRPr="00F23B01">
        <w:rPr>
          <w:rFonts w:ascii="High Tower Text" w:hAnsi="High Tower Text"/>
          <w:b/>
          <w:sz w:val="20"/>
          <w:szCs w:val="20"/>
        </w:rPr>
        <w:t>(JCT-Subject-Specific CPD)</w:t>
      </w:r>
    </w:p>
    <w:p w:rsidR="0011667D" w:rsidRDefault="0011667D" w:rsidP="0011667D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Christmas</w:t>
      </w:r>
      <w:r w:rsidRPr="00F23B01">
        <w:rPr>
          <w:rFonts w:ascii="High Tower Text" w:hAnsi="High Tower Text"/>
          <w:sz w:val="20"/>
          <w:szCs w:val="20"/>
        </w:rPr>
        <w:tab/>
        <w:t xml:space="preserve">Closing </w:t>
      </w:r>
      <w:r>
        <w:rPr>
          <w:rFonts w:ascii="High Tower Text" w:hAnsi="High Tower Text"/>
          <w:sz w:val="20"/>
          <w:szCs w:val="20"/>
        </w:rPr>
        <w:t>on 22</w:t>
      </w:r>
      <w:r w:rsidRPr="00E80505">
        <w:rPr>
          <w:rFonts w:ascii="High Tower Text" w:hAnsi="High Tower Text"/>
          <w:sz w:val="20"/>
          <w:szCs w:val="20"/>
          <w:vertAlign w:val="superscript"/>
        </w:rPr>
        <w:t>nd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>December 202</w:t>
      </w:r>
      <w:r>
        <w:rPr>
          <w:rFonts w:ascii="High Tower Text" w:hAnsi="High Tower Text"/>
          <w:sz w:val="20"/>
          <w:szCs w:val="20"/>
        </w:rPr>
        <w:t>3</w:t>
      </w:r>
      <w:r w:rsidRPr="00F23B01">
        <w:rPr>
          <w:rFonts w:ascii="High Tower Text" w:hAnsi="High Tower Text"/>
          <w:sz w:val="20"/>
          <w:szCs w:val="20"/>
        </w:rPr>
        <w:t xml:space="preserve">, re-opening on </w:t>
      </w:r>
      <w:r>
        <w:rPr>
          <w:rFonts w:ascii="High Tower Text" w:hAnsi="High Tower Text"/>
          <w:sz w:val="20"/>
          <w:szCs w:val="20"/>
        </w:rPr>
        <w:t>8</w:t>
      </w:r>
      <w:r w:rsidRPr="00E80505">
        <w:rPr>
          <w:rFonts w:ascii="High Tower Text" w:hAnsi="High Tower Text"/>
          <w:sz w:val="20"/>
          <w:szCs w:val="20"/>
          <w:vertAlign w:val="superscript"/>
        </w:rPr>
        <w:t>th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>January 202</w:t>
      </w:r>
      <w:r>
        <w:rPr>
          <w:rFonts w:ascii="High Tower Text" w:hAnsi="High Tower Text"/>
          <w:sz w:val="20"/>
          <w:szCs w:val="20"/>
        </w:rPr>
        <w:t>4</w:t>
      </w:r>
      <w:r w:rsidRPr="007C4F7F">
        <w:rPr>
          <w:rFonts w:ascii="High Tower Text" w:hAnsi="High Tower Text"/>
          <w:b/>
          <w:sz w:val="20"/>
          <w:szCs w:val="20"/>
        </w:rPr>
        <w:t xml:space="preserve"> </w:t>
      </w:r>
    </w:p>
    <w:p w:rsidR="0011667D" w:rsidRPr="007C4F7F" w:rsidRDefault="0011667D" w:rsidP="0011667D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7C4F7F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sz w:val="20"/>
          <w:szCs w:val="20"/>
        </w:rPr>
        <w:tab/>
      </w:r>
      <w:r w:rsidRPr="007C4F7F">
        <w:rPr>
          <w:rFonts w:ascii="High Tower Text" w:hAnsi="High Tower Text"/>
          <w:b/>
          <w:color w:val="0070C0"/>
          <w:sz w:val="20"/>
          <w:szCs w:val="20"/>
        </w:rPr>
        <w:t>Monday 5</w:t>
      </w:r>
      <w:r w:rsidRPr="007C4F7F">
        <w:rPr>
          <w:rFonts w:ascii="High Tower Text" w:hAnsi="High Tower Text"/>
          <w:b/>
          <w:color w:val="0070C0"/>
          <w:sz w:val="20"/>
          <w:szCs w:val="20"/>
          <w:vertAlign w:val="superscript"/>
        </w:rPr>
        <w:t>th</w:t>
      </w:r>
      <w:r w:rsidRPr="007C4F7F">
        <w:rPr>
          <w:rFonts w:ascii="High Tower Text" w:hAnsi="High Tower Text"/>
          <w:b/>
          <w:color w:val="0070C0"/>
          <w:sz w:val="20"/>
          <w:szCs w:val="20"/>
        </w:rPr>
        <w:t xml:space="preserve"> February (St </w:t>
      </w:r>
      <w:r>
        <w:rPr>
          <w:rFonts w:ascii="High Tower Text" w:hAnsi="High Tower Text"/>
          <w:b/>
          <w:color w:val="0070C0"/>
          <w:sz w:val="20"/>
          <w:szCs w:val="20"/>
        </w:rPr>
        <w:t>Brigid</w:t>
      </w:r>
      <w:r w:rsidRPr="007C4F7F">
        <w:rPr>
          <w:rFonts w:ascii="High Tower Text" w:hAnsi="High Tower Text"/>
          <w:b/>
          <w:color w:val="0070C0"/>
          <w:sz w:val="20"/>
          <w:szCs w:val="20"/>
        </w:rPr>
        <w:t>’s Day)</w:t>
      </w:r>
    </w:p>
    <w:p w:rsidR="0011667D" w:rsidRPr="007C4F7F" w:rsidRDefault="0011667D" w:rsidP="0011667D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7C4F7F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 xml:space="preserve">Tuesday </w:t>
      </w:r>
      <w:r>
        <w:rPr>
          <w:rFonts w:ascii="High Tower Text" w:hAnsi="High Tower Text"/>
          <w:b/>
          <w:sz w:val="20"/>
          <w:szCs w:val="20"/>
        </w:rPr>
        <w:t>6</w:t>
      </w:r>
      <w:r w:rsidRPr="007C4F7F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February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b/>
          <w:sz w:val="20"/>
          <w:szCs w:val="20"/>
        </w:rPr>
        <w:t>(JCT-Whole School CPD)</w:t>
      </w:r>
    </w:p>
    <w:p w:rsidR="0011667D" w:rsidRPr="00F23B01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Mid-term break</w:t>
      </w:r>
      <w:r w:rsidRPr="00F23B01">
        <w:rPr>
          <w:rFonts w:ascii="High Tower Text" w:hAnsi="High Tower Text"/>
          <w:sz w:val="20"/>
          <w:szCs w:val="20"/>
        </w:rPr>
        <w:tab/>
        <w:t xml:space="preserve">Monday </w:t>
      </w:r>
      <w:r>
        <w:rPr>
          <w:rFonts w:ascii="High Tower Text" w:hAnsi="High Tower Text"/>
          <w:sz w:val="20"/>
          <w:szCs w:val="20"/>
        </w:rPr>
        <w:t>12</w:t>
      </w:r>
      <w:r w:rsidRPr="006320A8">
        <w:rPr>
          <w:rFonts w:ascii="High Tower Text" w:hAnsi="High Tower Text"/>
          <w:sz w:val="20"/>
          <w:szCs w:val="20"/>
          <w:vertAlign w:val="superscript"/>
        </w:rPr>
        <w:t>th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>February 202</w:t>
      </w:r>
      <w:r>
        <w:rPr>
          <w:rFonts w:ascii="High Tower Text" w:hAnsi="High Tower Text"/>
          <w:sz w:val="20"/>
          <w:szCs w:val="20"/>
        </w:rPr>
        <w:t>3</w:t>
      </w:r>
      <w:r w:rsidRPr="00F23B01">
        <w:rPr>
          <w:rFonts w:ascii="High Tower Text" w:hAnsi="High Tower Text"/>
          <w:sz w:val="20"/>
          <w:szCs w:val="20"/>
        </w:rPr>
        <w:t xml:space="preserve"> to Friday</w:t>
      </w:r>
      <w:r>
        <w:rPr>
          <w:rFonts w:ascii="High Tower Text" w:hAnsi="High Tower Text"/>
          <w:sz w:val="20"/>
          <w:szCs w:val="20"/>
        </w:rPr>
        <w:t xml:space="preserve"> 16</w:t>
      </w:r>
      <w:r w:rsidRPr="00F23B01">
        <w:rPr>
          <w:rFonts w:ascii="High Tower Text" w:hAnsi="High Tower Text"/>
          <w:sz w:val="20"/>
          <w:szCs w:val="20"/>
          <w:vertAlign w:val="superscript"/>
        </w:rPr>
        <w:t>th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 xml:space="preserve">February </w:t>
      </w:r>
      <w:r w:rsidRPr="00AA0902">
        <w:rPr>
          <w:rFonts w:ascii="High Tower Text" w:hAnsi="High Tower Text"/>
          <w:b/>
          <w:sz w:val="20"/>
          <w:szCs w:val="20"/>
        </w:rPr>
        <w:t>202</w:t>
      </w:r>
      <w:r>
        <w:rPr>
          <w:rFonts w:ascii="High Tower Text" w:hAnsi="High Tower Text"/>
          <w:b/>
          <w:sz w:val="20"/>
          <w:szCs w:val="20"/>
        </w:rPr>
        <w:t>4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>inclusive</w:t>
      </w:r>
    </w:p>
    <w:p w:rsidR="0011667D" w:rsidRPr="00063D45" w:rsidRDefault="0011667D" w:rsidP="0011667D">
      <w:pPr>
        <w:tabs>
          <w:tab w:val="left" w:pos="2235"/>
        </w:tabs>
        <w:spacing w:line="240" w:lineRule="auto"/>
        <w:ind w:left="2160" w:hanging="2160"/>
        <w:rPr>
          <w:rFonts w:ascii="High Tower Text" w:hAnsi="High Tower Text"/>
          <w:color w:val="0070C0"/>
          <w:sz w:val="20"/>
          <w:szCs w:val="20"/>
        </w:rPr>
      </w:pPr>
      <w:r w:rsidRPr="00063D45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063D45">
        <w:rPr>
          <w:rFonts w:ascii="High Tower Text" w:hAnsi="High Tower Text"/>
          <w:b/>
          <w:color w:val="0070C0"/>
          <w:sz w:val="20"/>
          <w:szCs w:val="20"/>
        </w:rPr>
        <w:tab/>
        <w:t>Monday 18</w:t>
      </w:r>
      <w:r w:rsidRPr="00063D45">
        <w:rPr>
          <w:rFonts w:ascii="High Tower Text" w:hAnsi="High Tower Text"/>
          <w:b/>
          <w:color w:val="0070C0"/>
          <w:sz w:val="20"/>
          <w:szCs w:val="20"/>
          <w:vertAlign w:val="superscript"/>
        </w:rPr>
        <w:t>th</w:t>
      </w:r>
      <w:r w:rsidRPr="00063D45">
        <w:rPr>
          <w:rFonts w:ascii="High Tower Text" w:hAnsi="High Tower Text"/>
          <w:b/>
          <w:color w:val="0070C0"/>
          <w:sz w:val="20"/>
          <w:szCs w:val="20"/>
        </w:rPr>
        <w:t xml:space="preserve"> March (St Patrick’s Day) </w:t>
      </w:r>
    </w:p>
    <w:p w:rsidR="0011667D" w:rsidRPr="00F23B01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Easter</w:t>
      </w:r>
      <w:r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color w:val="000000" w:themeColor="text1"/>
          <w:sz w:val="20"/>
          <w:szCs w:val="20"/>
        </w:rPr>
        <w:t xml:space="preserve">Monday </w:t>
      </w:r>
      <w:r>
        <w:rPr>
          <w:rFonts w:ascii="High Tower Text" w:hAnsi="High Tower Text"/>
          <w:color w:val="000000" w:themeColor="text1"/>
          <w:sz w:val="20"/>
          <w:szCs w:val="20"/>
        </w:rPr>
        <w:t>25</w:t>
      </w:r>
      <w:r w:rsidRPr="00E80505">
        <w:rPr>
          <w:rFonts w:ascii="High Tower Text" w:hAnsi="High Tower Text"/>
          <w:color w:val="000000" w:themeColor="text1"/>
          <w:sz w:val="20"/>
          <w:szCs w:val="20"/>
          <w:vertAlign w:val="superscript"/>
        </w:rPr>
        <w:t>th</w:t>
      </w:r>
      <w:r>
        <w:rPr>
          <w:rFonts w:ascii="High Tower Text" w:hAnsi="High Tower Text"/>
          <w:color w:val="000000" w:themeColor="text1"/>
          <w:sz w:val="20"/>
          <w:szCs w:val="20"/>
        </w:rPr>
        <w:t xml:space="preserve"> March </w:t>
      </w:r>
      <w:r w:rsidRPr="00F23B01">
        <w:rPr>
          <w:rFonts w:ascii="High Tower Text" w:hAnsi="High Tower Text"/>
          <w:sz w:val="20"/>
          <w:szCs w:val="20"/>
        </w:rPr>
        <w:t xml:space="preserve">to </w:t>
      </w:r>
      <w:r>
        <w:rPr>
          <w:rFonts w:ascii="High Tower Text" w:hAnsi="High Tower Text"/>
          <w:sz w:val="20"/>
          <w:szCs w:val="20"/>
        </w:rPr>
        <w:t>5</w:t>
      </w:r>
      <w:r w:rsidRPr="00E80505">
        <w:rPr>
          <w:rFonts w:ascii="High Tower Text" w:hAnsi="High Tower Text"/>
          <w:sz w:val="20"/>
          <w:szCs w:val="20"/>
          <w:vertAlign w:val="superscript"/>
        </w:rPr>
        <w:t>th</w:t>
      </w:r>
      <w:r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>April 202</w:t>
      </w:r>
      <w:r>
        <w:rPr>
          <w:rFonts w:ascii="High Tower Text" w:hAnsi="High Tower Text"/>
          <w:sz w:val="20"/>
          <w:szCs w:val="20"/>
        </w:rPr>
        <w:t>4</w:t>
      </w:r>
      <w:r w:rsidRPr="00F23B01">
        <w:rPr>
          <w:rFonts w:ascii="High Tower Text" w:hAnsi="High Tower Text"/>
          <w:sz w:val="20"/>
          <w:szCs w:val="20"/>
        </w:rPr>
        <w:t xml:space="preserve"> inclusive.</w:t>
      </w:r>
      <w:r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sz w:val="20"/>
          <w:szCs w:val="20"/>
        </w:rPr>
        <w:tab/>
      </w:r>
    </w:p>
    <w:p w:rsidR="0011667D" w:rsidRPr="00F23B01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color w:val="0070C0"/>
          <w:sz w:val="20"/>
          <w:szCs w:val="20"/>
        </w:rPr>
        <w:t>School closure</w:t>
      </w:r>
      <w:r w:rsidRPr="00F23B01">
        <w:rPr>
          <w:rFonts w:ascii="High Tower Text" w:hAnsi="High Tower Text"/>
          <w:b/>
          <w:color w:val="0070C0"/>
          <w:sz w:val="20"/>
          <w:szCs w:val="20"/>
        </w:rPr>
        <w:tab/>
      </w:r>
      <w:r>
        <w:rPr>
          <w:rFonts w:ascii="High Tower Text" w:hAnsi="High Tower Text"/>
          <w:b/>
          <w:color w:val="0070C0"/>
          <w:sz w:val="20"/>
          <w:szCs w:val="20"/>
        </w:rPr>
        <w:t>Friday 3</w:t>
      </w:r>
      <w:r w:rsidRPr="00E80505">
        <w:rPr>
          <w:rFonts w:ascii="High Tower Text" w:hAnsi="High Tower Text"/>
          <w:b/>
          <w:color w:val="0070C0"/>
          <w:sz w:val="20"/>
          <w:szCs w:val="20"/>
          <w:vertAlign w:val="superscript"/>
        </w:rPr>
        <w:t>rd</w:t>
      </w:r>
      <w:r>
        <w:rPr>
          <w:rFonts w:ascii="High Tower Text" w:hAnsi="High Tower Text"/>
          <w:b/>
          <w:color w:val="0070C0"/>
          <w:sz w:val="20"/>
          <w:szCs w:val="20"/>
        </w:rPr>
        <w:t xml:space="preserve"> May</w:t>
      </w:r>
    </w:p>
    <w:p w:rsidR="0011667D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Public holiday</w:t>
      </w:r>
      <w:r w:rsidRPr="00F23B01">
        <w:rPr>
          <w:rFonts w:ascii="High Tower Text" w:hAnsi="High Tower Text"/>
          <w:sz w:val="20"/>
          <w:szCs w:val="20"/>
        </w:rPr>
        <w:tab/>
        <w:t>Monday</w:t>
      </w:r>
      <w:r>
        <w:rPr>
          <w:rFonts w:ascii="High Tower Text" w:hAnsi="High Tower Text"/>
          <w:sz w:val="20"/>
          <w:szCs w:val="20"/>
        </w:rPr>
        <w:t xml:space="preserve"> 6</w:t>
      </w:r>
      <w:r w:rsidRPr="00E80505">
        <w:rPr>
          <w:rFonts w:ascii="High Tower Text" w:hAnsi="High Tower Text"/>
          <w:sz w:val="20"/>
          <w:szCs w:val="20"/>
          <w:vertAlign w:val="superscript"/>
        </w:rPr>
        <w:t>th</w:t>
      </w:r>
      <w:r w:rsidRPr="00F23B01">
        <w:rPr>
          <w:rFonts w:ascii="High Tower Text" w:hAnsi="High Tower Text"/>
          <w:sz w:val="20"/>
          <w:szCs w:val="20"/>
        </w:rPr>
        <w:t>May.</w:t>
      </w:r>
      <w:r w:rsidRPr="00F23B01">
        <w:rPr>
          <w:rFonts w:ascii="High Tower Text" w:hAnsi="High Tower Text"/>
          <w:noProof/>
          <w:lang w:eastAsia="en-IE"/>
        </w:rPr>
        <w:t xml:space="preserve"> </w:t>
      </w:r>
    </w:p>
    <w:p w:rsidR="0011667D" w:rsidRDefault="0011667D" w:rsidP="0011667D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Summer holidays</w:t>
      </w:r>
      <w:r w:rsidRPr="00F23B01">
        <w:rPr>
          <w:rFonts w:ascii="High Tower Text" w:hAnsi="High Tower Text"/>
          <w:sz w:val="20"/>
          <w:szCs w:val="20"/>
        </w:rPr>
        <w:tab/>
        <w:t xml:space="preserve">Begin after prize-giving on Friday, </w:t>
      </w:r>
      <w:r>
        <w:rPr>
          <w:rFonts w:ascii="High Tower Text" w:hAnsi="High Tower Text"/>
          <w:sz w:val="20"/>
          <w:szCs w:val="20"/>
        </w:rPr>
        <w:t>31</w:t>
      </w:r>
      <w:r w:rsidRPr="00E80505">
        <w:rPr>
          <w:rFonts w:ascii="High Tower Text" w:hAnsi="High Tower Text"/>
          <w:sz w:val="20"/>
          <w:szCs w:val="20"/>
          <w:vertAlign w:val="superscript"/>
        </w:rPr>
        <w:t>st</w:t>
      </w:r>
      <w:r>
        <w:rPr>
          <w:rFonts w:ascii="High Tower Text" w:hAnsi="High Tower Text"/>
          <w:sz w:val="20"/>
          <w:szCs w:val="20"/>
        </w:rPr>
        <w:t xml:space="preserve"> May</w:t>
      </w:r>
    </w:p>
    <w:p w:rsidR="008F0F4B" w:rsidRDefault="008F0F4B" w:rsidP="00B963F3">
      <w:pPr>
        <w:spacing w:line="240" w:lineRule="auto"/>
        <w:rPr>
          <w:rFonts w:ascii="High Tower Text" w:hAnsi="High Tower Text"/>
          <w:sz w:val="20"/>
          <w:szCs w:val="20"/>
        </w:rPr>
      </w:pPr>
    </w:p>
    <w:p w:rsidR="008F0F4B" w:rsidRPr="00F23B01" w:rsidRDefault="008F0F4B" w:rsidP="00990262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</w:p>
    <w:p w:rsidR="00266AFE" w:rsidRPr="00266AFE" w:rsidRDefault="00423716" w:rsidP="00D12813">
      <w:pPr>
        <w:spacing w:line="240" w:lineRule="auto"/>
        <w:ind w:left="2160" w:hanging="2160"/>
        <w:rPr>
          <w:rFonts w:ascii="High Tower Text" w:hAnsi="High Tower Text"/>
          <w:b/>
          <w:color w:val="0070C0"/>
          <w:sz w:val="24"/>
          <w:szCs w:val="24"/>
          <w:u w:val="single"/>
        </w:rPr>
      </w:pPr>
      <w:r w:rsidRPr="00266AFE">
        <w:rPr>
          <w:rFonts w:ascii="High Tower Text" w:hAnsi="High Tower Text"/>
          <w:b/>
          <w:color w:val="0070C0"/>
          <w:sz w:val="24"/>
          <w:szCs w:val="24"/>
          <w:u w:val="single"/>
        </w:rPr>
        <w:t>3</w:t>
      </w:r>
      <w:r w:rsidRPr="004B0140">
        <w:rPr>
          <w:rFonts w:ascii="High Tower Text" w:hAnsi="High Tower Text"/>
          <w:b/>
          <w:color w:val="0070C0"/>
          <w:sz w:val="24"/>
          <w:szCs w:val="24"/>
        </w:rPr>
        <w:t xml:space="preserve">. </w:t>
      </w:r>
      <w:r w:rsidR="00266AFE" w:rsidRPr="00266AFE">
        <w:rPr>
          <w:rFonts w:ascii="High Tower Text" w:hAnsi="High Tower Text"/>
          <w:b/>
          <w:color w:val="0070C0"/>
          <w:sz w:val="24"/>
          <w:szCs w:val="24"/>
          <w:u w:val="single"/>
        </w:rPr>
        <w:t>Transition Year Module Rotations</w:t>
      </w:r>
    </w:p>
    <w:p w:rsidR="00266AFE" w:rsidRPr="00266AFE" w:rsidRDefault="00266AFE" w:rsidP="00266AFE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266AFE">
        <w:rPr>
          <w:rFonts w:ascii="High Tower Text" w:hAnsi="High Tower Text"/>
          <w:b/>
          <w:sz w:val="20"/>
          <w:szCs w:val="20"/>
        </w:rPr>
        <w:t>Module 1:</w:t>
      </w:r>
      <w:r w:rsidRPr="00266AFE">
        <w:rPr>
          <w:rFonts w:ascii="High Tower Text" w:hAnsi="High Tower Text"/>
          <w:b/>
          <w:sz w:val="20"/>
          <w:szCs w:val="20"/>
        </w:rPr>
        <w:tab/>
        <w:t xml:space="preserve"> </w:t>
      </w:r>
      <w:r w:rsidRPr="00266AFE">
        <w:rPr>
          <w:rFonts w:ascii="High Tower Text" w:hAnsi="High Tower Text"/>
          <w:sz w:val="20"/>
          <w:szCs w:val="20"/>
        </w:rPr>
        <w:t xml:space="preserve">4 September - </w:t>
      </w:r>
      <w:r w:rsidR="00626AC0">
        <w:rPr>
          <w:rFonts w:ascii="High Tower Text" w:hAnsi="High Tower Text"/>
          <w:sz w:val="20"/>
          <w:szCs w:val="20"/>
        </w:rPr>
        <w:t>13</w:t>
      </w:r>
      <w:r w:rsidRPr="00266AFE">
        <w:rPr>
          <w:rFonts w:ascii="High Tower Text" w:hAnsi="High Tower Text"/>
          <w:sz w:val="20"/>
          <w:szCs w:val="20"/>
        </w:rPr>
        <w:t xml:space="preserve"> October (</w:t>
      </w:r>
      <w:r w:rsidR="00626AC0">
        <w:rPr>
          <w:rFonts w:ascii="High Tower Text" w:hAnsi="High Tower Text"/>
          <w:sz w:val="20"/>
          <w:szCs w:val="20"/>
        </w:rPr>
        <w:t>6</w:t>
      </w:r>
      <w:r w:rsidRPr="00266AFE">
        <w:rPr>
          <w:rFonts w:ascii="High Tower Text" w:hAnsi="High Tower Text"/>
          <w:sz w:val="20"/>
          <w:szCs w:val="20"/>
        </w:rPr>
        <w:t xml:space="preserve"> teaching weeks)</w:t>
      </w:r>
    </w:p>
    <w:p w:rsidR="00266AFE" w:rsidRPr="00266AFE" w:rsidRDefault="00266AFE" w:rsidP="00350FA2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266AFE">
        <w:rPr>
          <w:rFonts w:ascii="High Tower Text" w:hAnsi="High Tower Text"/>
          <w:b/>
          <w:sz w:val="20"/>
          <w:szCs w:val="20"/>
        </w:rPr>
        <w:t xml:space="preserve">Module 2: </w:t>
      </w:r>
      <w:r w:rsidRPr="00266AFE">
        <w:rPr>
          <w:rFonts w:ascii="High Tower Text" w:hAnsi="High Tower Text"/>
          <w:b/>
          <w:sz w:val="20"/>
          <w:szCs w:val="20"/>
        </w:rPr>
        <w:tab/>
      </w:r>
      <w:r w:rsidR="00626AC0">
        <w:rPr>
          <w:rFonts w:ascii="High Tower Text" w:hAnsi="High Tower Text"/>
          <w:sz w:val="20"/>
          <w:szCs w:val="20"/>
        </w:rPr>
        <w:t xml:space="preserve">16 </w:t>
      </w:r>
      <w:r w:rsidRPr="00266AFE">
        <w:rPr>
          <w:rFonts w:ascii="High Tower Text" w:hAnsi="High Tower Text"/>
          <w:sz w:val="20"/>
          <w:szCs w:val="20"/>
        </w:rPr>
        <w:t>October - 22 December (</w:t>
      </w:r>
      <w:r w:rsidR="00626AC0">
        <w:rPr>
          <w:rFonts w:ascii="High Tower Text" w:hAnsi="High Tower Text"/>
          <w:sz w:val="20"/>
          <w:szCs w:val="20"/>
        </w:rPr>
        <w:t>7</w:t>
      </w:r>
      <w:r w:rsidR="00350FA2">
        <w:rPr>
          <w:rFonts w:ascii="High Tower Text" w:hAnsi="High Tower Text"/>
          <w:sz w:val="20"/>
          <w:szCs w:val="20"/>
        </w:rPr>
        <w:t xml:space="preserve"> </w:t>
      </w:r>
      <w:r w:rsidRPr="00266AFE">
        <w:rPr>
          <w:rFonts w:ascii="High Tower Text" w:hAnsi="High Tower Text"/>
          <w:sz w:val="20"/>
          <w:szCs w:val="20"/>
        </w:rPr>
        <w:t>teaching weeks)</w:t>
      </w:r>
    </w:p>
    <w:p w:rsidR="00266AFE" w:rsidRPr="00266AFE" w:rsidRDefault="00266AFE" w:rsidP="00266AFE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266AFE">
        <w:rPr>
          <w:rFonts w:ascii="High Tower Text" w:hAnsi="High Tower Text"/>
          <w:b/>
          <w:sz w:val="20"/>
          <w:szCs w:val="20"/>
        </w:rPr>
        <w:t>Module 3:</w:t>
      </w:r>
      <w:r w:rsidRPr="00266AFE">
        <w:rPr>
          <w:rFonts w:ascii="High Tower Text" w:hAnsi="High Tower Text"/>
          <w:b/>
          <w:sz w:val="20"/>
          <w:szCs w:val="20"/>
        </w:rPr>
        <w:tab/>
        <w:t xml:space="preserve"> </w:t>
      </w:r>
      <w:r w:rsidRPr="00266AFE">
        <w:rPr>
          <w:rFonts w:ascii="High Tower Text" w:hAnsi="High Tower Text"/>
          <w:sz w:val="20"/>
          <w:szCs w:val="20"/>
        </w:rPr>
        <w:t>8 January - 8 March (</w:t>
      </w:r>
      <w:r w:rsidR="00350FA2">
        <w:rPr>
          <w:rFonts w:ascii="High Tower Text" w:hAnsi="High Tower Text"/>
          <w:sz w:val="20"/>
          <w:szCs w:val="20"/>
        </w:rPr>
        <w:t>7</w:t>
      </w:r>
      <w:r w:rsidRPr="00266AFE">
        <w:rPr>
          <w:rFonts w:ascii="High Tower Text" w:hAnsi="High Tower Text"/>
          <w:sz w:val="20"/>
          <w:szCs w:val="20"/>
        </w:rPr>
        <w:t xml:space="preserve"> teaching weeks)</w:t>
      </w:r>
    </w:p>
    <w:p w:rsidR="00266AFE" w:rsidRPr="00266AFE" w:rsidRDefault="00266AFE" w:rsidP="00266AFE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266AFE">
        <w:rPr>
          <w:rFonts w:ascii="High Tower Text" w:hAnsi="High Tower Text"/>
          <w:b/>
          <w:sz w:val="20"/>
          <w:szCs w:val="20"/>
        </w:rPr>
        <w:t xml:space="preserve">Module 4: </w:t>
      </w:r>
      <w:r w:rsidRPr="00266AFE">
        <w:rPr>
          <w:rFonts w:ascii="High Tower Text" w:hAnsi="High Tower Text"/>
          <w:b/>
          <w:sz w:val="20"/>
          <w:szCs w:val="20"/>
        </w:rPr>
        <w:tab/>
      </w:r>
      <w:r w:rsidR="00350FA2">
        <w:rPr>
          <w:rFonts w:ascii="High Tower Text" w:hAnsi="High Tower Text"/>
          <w:sz w:val="20"/>
          <w:szCs w:val="20"/>
        </w:rPr>
        <w:t>1</w:t>
      </w:r>
      <w:r w:rsidRPr="00266AFE">
        <w:rPr>
          <w:rFonts w:ascii="High Tower Text" w:hAnsi="High Tower Text"/>
          <w:sz w:val="20"/>
          <w:szCs w:val="20"/>
        </w:rPr>
        <w:t>1 March - 10 May (7 teaching weeks)</w:t>
      </w:r>
    </w:p>
    <w:p w:rsidR="00266AFE" w:rsidRPr="00266AFE" w:rsidRDefault="00266AFE" w:rsidP="00266AFE">
      <w:pPr>
        <w:spacing w:line="240" w:lineRule="auto"/>
        <w:ind w:left="2160" w:hanging="2160"/>
        <w:rPr>
          <w:rFonts w:ascii="High Tower Text" w:hAnsi="High Tower Text"/>
          <w:b/>
          <w:sz w:val="24"/>
          <w:szCs w:val="24"/>
        </w:rPr>
      </w:pPr>
    </w:p>
    <w:p w:rsidR="00324170" w:rsidRDefault="00266AFE" w:rsidP="00D12813">
      <w:pPr>
        <w:spacing w:line="240" w:lineRule="auto"/>
        <w:ind w:left="2160" w:hanging="2160"/>
        <w:rPr>
          <w:rFonts w:ascii="High Tower Text" w:hAnsi="High Tower Text"/>
          <w:b/>
          <w:color w:val="0070C0"/>
          <w:sz w:val="24"/>
          <w:szCs w:val="24"/>
        </w:rPr>
      </w:pPr>
      <w:r>
        <w:rPr>
          <w:rFonts w:ascii="High Tower Text" w:hAnsi="High Tower Text"/>
          <w:b/>
          <w:color w:val="0070C0"/>
          <w:sz w:val="24"/>
          <w:szCs w:val="24"/>
          <w:u w:val="single"/>
        </w:rPr>
        <w:t>4</w:t>
      </w:r>
      <w:r w:rsidRPr="004B0140">
        <w:rPr>
          <w:rFonts w:ascii="High Tower Text" w:hAnsi="High Tower Text"/>
          <w:b/>
          <w:color w:val="0070C0"/>
          <w:sz w:val="24"/>
          <w:szCs w:val="24"/>
        </w:rPr>
        <w:t xml:space="preserve">. </w:t>
      </w:r>
      <w:r w:rsidR="004D376D" w:rsidRPr="00A11E68">
        <w:rPr>
          <w:rFonts w:ascii="High Tower Text" w:hAnsi="High Tower Text"/>
          <w:b/>
          <w:color w:val="0070C0"/>
          <w:sz w:val="24"/>
          <w:szCs w:val="24"/>
          <w:u w:val="single"/>
        </w:rPr>
        <w:t>Teaching Learning and Assessment</w:t>
      </w:r>
      <w:r w:rsidR="00D356F2" w:rsidRPr="00A11E68">
        <w:rPr>
          <w:rFonts w:ascii="High Tower Text" w:hAnsi="High Tower Text"/>
          <w:b/>
          <w:color w:val="0070C0"/>
          <w:sz w:val="24"/>
          <w:szCs w:val="24"/>
          <w:u w:val="single"/>
        </w:rPr>
        <w:t xml:space="preserve"> Cycles </w:t>
      </w:r>
      <w:r w:rsidR="00D356F2" w:rsidRPr="00A11E68">
        <w:rPr>
          <w:rFonts w:ascii="High Tower Text" w:hAnsi="High Tower Text"/>
          <w:b/>
          <w:color w:val="0070C0"/>
          <w:sz w:val="24"/>
          <w:szCs w:val="24"/>
        </w:rPr>
        <w:t>(T.L.A)</w:t>
      </w:r>
    </w:p>
    <w:p w:rsidR="00D12813" w:rsidRPr="00D12813" w:rsidRDefault="00D12813" w:rsidP="00D12813">
      <w:pPr>
        <w:spacing w:line="240" w:lineRule="auto"/>
        <w:rPr>
          <w:rFonts w:ascii="High Tower Text" w:hAnsi="High Tower Text"/>
          <w:b/>
          <w:color w:val="0070C0"/>
          <w:sz w:val="2"/>
          <w:szCs w:val="24"/>
        </w:rPr>
      </w:pPr>
    </w:p>
    <w:p w:rsidR="005F061A" w:rsidRPr="00F23B01" w:rsidRDefault="005F061A" w:rsidP="005F061A">
      <w:pPr>
        <w:spacing w:line="240" w:lineRule="auto"/>
        <w:ind w:left="2160" w:hanging="2160"/>
        <w:rPr>
          <w:rFonts w:ascii="High Tower Text" w:hAnsi="High Tower Text"/>
          <w:b/>
          <w:color w:val="0070C0"/>
          <w:sz w:val="24"/>
          <w:szCs w:val="24"/>
          <w:u w:val="single"/>
        </w:rPr>
      </w:pPr>
      <w:r w:rsidRPr="00D356F2"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>T.L.A Cycle 1</w:t>
      </w:r>
      <w:r>
        <w:rPr>
          <w:rFonts w:ascii="High Tower Text" w:hAnsi="High Tower Text"/>
          <w:b/>
          <w:color w:val="0070C0"/>
          <w:sz w:val="24"/>
          <w:szCs w:val="24"/>
        </w:rPr>
        <w:tab/>
      </w:r>
      <w:r w:rsidR="00A11E68">
        <w:rPr>
          <w:rFonts w:ascii="High Tower Text" w:hAnsi="High Tower Text"/>
          <w:b/>
          <w:sz w:val="20"/>
          <w:szCs w:val="20"/>
        </w:rPr>
        <w:t>4</w:t>
      </w:r>
      <w:r w:rsidRPr="006320A8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September – 2</w:t>
      </w:r>
      <w:r w:rsidR="00094808">
        <w:rPr>
          <w:rFonts w:ascii="High Tower Text" w:hAnsi="High Tower Text"/>
          <w:b/>
          <w:sz w:val="20"/>
          <w:szCs w:val="20"/>
        </w:rPr>
        <w:t>4</w:t>
      </w:r>
      <w:r w:rsidRPr="00D356F2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November 202</w:t>
      </w:r>
      <w:r w:rsidR="00094808">
        <w:rPr>
          <w:rFonts w:ascii="High Tower Text" w:hAnsi="High Tower Text"/>
          <w:b/>
          <w:sz w:val="20"/>
          <w:szCs w:val="20"/>
        </w:rPr>
        <w:t>3</w:t>
      </w:r>
    </w:p>
    <w:p w:rsidR="005F061A" w:rsidRDefault="005F061A" w:rsidP="00E80505">
      <w:pPr>
        <w:tabs>
          <w:tab w:val="left" w:pos="8139"/>
          <w:tab w:val="right" w:pos="9027"/>
        </w:tabs>
        <w:spacing w:line="240" w:lineRule="auto"/>
        <w:ind w:left="2160"/>
        <w:rPr>
          <w:rFonts w:ascii="High Tower Text" w:hAnsi="High Tower Text"/>
          <w:color w:val="000000" w:themeColor="text1"/>
          <w:sz w:val="20"/>
          <w:szCs w:val="20"/>
        </w:rPr>
      </w:pPr>
      <w:bookmarkStart w:id="1" w:name="_Hlk105674907"/>
      <w:r w:rsidRPr="00D356F2">
        <w:rPr>
          <w:rFonts w:ascii="High Tower Text" w:hAnsi="High Tower Text"/>
          <w:color w:val="000000" w:themeColor="text1"/>
          <w:sz w:val="20"/>
          <w:szCs w:val="20"/>
        </w:rPr>
        <w:t xml:space="preserve">Assessment window from the </w:t>
      </w:r>
      <w:r>
        <w:rPr>
          <w:rFonts w:ascii="High Tower Text" w:hAnsi="High Tower Text"/>
          <w:color w:val="000000" w:themeColor="text1"/>
          <w:sz w:val="20"/>
          <w:szCs w:val="20"/>
        </w:rPr>
        <w:t>1</w:t>
      </w:r>
      <w:r w:rsidR="00094808">
        <w:rPr>
          <w:rFonts w:ascii="High Tower Text" w:hAnsi="High Tower Text"/>
          <w:color w:val="000000" w:themeColor="text1"/>
          <w:sz w:val="20"/>
          <w:szCs w:val="20"/>
        </w:rPr>
        <w:t>6</w:t>
      </w:r>
      <w:r>
        <w:rPr>
          <w:rFonts w:ascii="High Tower Text" w:hAnsi="High Tower Text"/>
          <w:color w:val="000000" w:themeColor="text1"/>
          <w:sz w:val="20"/>
          <w:szCs w:val="20"/>
        </w:rPr>
        <w:t xml:space="preserve"> -2</w:t>
      </w:r>
      <w:r w:rsidR="00094808">
        <w:rPr>
          <w:rFonts w:ascii="High Tower Text" w:hAnsi="High Tower Text"/>
          <w:color w:val="000000" w:themeColor="text1"/>
          <w:sz w:val="20"/>
          <w:szCs w:val="20"/>
        </w:rPr>
        <w:t>4</w:t>
      </w:r>
      <w:r w:rsidR="00094808">
        <w:rPr>
          <w:rFonts w:ascii="High Tower Text" w:hAnsi="High Tower Text"/>
          <w:color w:val="000000" w:themeColor="text1"/>
          <w:sz w:val="20"/>
          <w:szCs w:val="20"/>
          <w:vertAlign w:val="superscript"/>
        </w:rPr>
        <w:t xml:space="preserve"> </w:t>
      </w:r>
      <w:r w:rsidRPr="00D356F2">
        <w:rPr>
          <w:rFonts w:ascii="High Tower Text" w:hAnsi="High Tower Text"/>
          <w:color w:val="000000" w:themeColor="text1"/>
          <w:sz w:val="20"/>
          <w:szCs w:val="20"/>
        </w:rPr>
        <w:t>November</w:t>
      </w:r>
      <w:r w:rsidR="00E80505">
        <w:rPr>
          <w:rFonts w:ascii="High Tower Text" w:hAnsi="High Tower Text"/>
          <w:color w:val="000000" w:themeColor="text1"/>
          <w:sz w:val="20"/>
          <w:szCs w:val="20"/>
        </w:rPr>
        <w:tab/>
      </w:r>
      <w:r w:rsidR="00E80505">
        <w:rPr>
          <w:rFonts w:ascii="High Tower Text" w:hAnsi="High Tower Text"/>
          <w:color w:val="000000" w:themeColor="text1"/>
          <w:sz w:val="20"/>
          <w:szCs w:val="20"/>
        </w:rPr>
        <w:tab/>
      </w:r>
    </w:p>
    <w:bookmarkEnd w:id="1"/>
    <w:p w:rsidR="005F061A" w:rsidRPr="00D12813" w:rsidRDefault="00E80505" w:rsidP="00E80505">
      <w:pPr>
        <w:tabs>
          <w:tab w:val="left" w:pos="8064"/>
        </w:tabs>
        <w:spacing w:line="240" w:lineRule="auto"/>
        <w:ind w:left="2160" w:hanging="2160"/>
        <w:rPr>
          <w:rFonts w:ascii="High Tower Text" w:hAnsi="High Tower Text"/>
          <w:color w:val="000000" w:themeColor="text1"/>
          <w:sz w:val="2"/>
          <w:szCs w:val="20"/>
        </w:rPr>
      </w:pPr>
      <w:r>
        <w:rPr>
          <w:rFonts w:ascii="High Tower Text" w:hAnsi="High Tower Text"/>
          <w:color w:val="000000" w:themeColor="text1"/>
          <w:sz w:val="2"/>
          <w:szCs w:val="20"/>
        </w:rPr>
        <w:tab/>
      </w:r>
    </w:p>
    <w:p w:rsidR="005F061A" w:rsidRDefault="005F061A" w:rsidP="005F061A">
      <w:pPr>
        <w:spacing w:line="240" w:lineRule="auto"/>
        <w:ind w:left="2160" w:hanging="2160"/>
        <w:rPr>
          <w:rFonts w:ascii="High Tower Text" w:hAnsi="High Tower Text"/>
          <w:b/>
          <w:sz w:val="20"/>
          <w:szCs w:val="20"/>
        </w:rPr>
      </w:pPr>
      <w:r w:rsidRPr="00D356F2"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 xml:space="preserve">T.L.A Cycle </w:t>
      </w:r>
      <w:r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>2</w:t>
      </w:r>
      <w:r>
        <w:rPr>
          <w:rFonts w:ascii="High Tower Text" w:hAnsi="High Tower Text"/>
          <w:b/>
          <w:color w:val="0070C0"/>
          <w:sz w:val="24"/>
          <w:szCs w:val="24"/>
        </w:rPr>
        <w:tab/>
      </w:r>
      <w:r>
        <w:rPr>
          <w:rFonts w:ascii="High Tower Text" w:hAnsi="High Tower Text"/>
          <w:b/>
          <w:sz w:val="20"/>
          <w:szCs w:val="20"/>
        </w:rPr>
        <w:t>2</w:t>
      </w:r>
      <w:r w:rsidR="00094808">
        <w:rPr>
          <w:rFonts w:ascii="High Tower Text" w:hAnsi="High Tower Text"/>
          <w:b/>
          <w:sz w:val="20"/>
          <w:szCs w:val="20"/>
        </w:rPr>
        <w:t>8</w:t>
      </w:r>
      <w:r w:rsidRPr="006320A8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November – </w:t>
      </w:r>
      <w:r w:rsidR="00094808">
        <w:rPr>
          <w:rFonts w:ascii="High Tower Text" w:hAnsi="High Tower Text"/>
          <w:b/>
          <w:sz w:val="20"/>
          <w:szCs w:val="20"/>
        </w:rPr>
        <w:t>9</w:t>
      </w:r>
      <w:r w:rsidRPr="009741EE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February 202</w:t>
      </w:r>
      <w:r w:rsidR="00094808">
        <w:rPr>
          <w:rFonts w:ascii="High Tower Text" w:hAnsi="High Tower Text"/>
          <w:b/>
          <w:sz w:val="20"/>
          <w:szCs w:val="20"/>
        </w:rPr>
        <w:t>4</w:t>
      </w:r>
    </w:p>
    <w:p w:rsidR="005F061A" w:rsidRDefault="005F061A" w:rsidP="003909FC">
      <w:pPr>
        <w:spacing w:line="240" w:lineRule="auto"/>
        <w:ind w:left="2160"/>
        <w:rPr>
          <w:rFonts w:ascii="High Tower Text" w:hAnsi="High Tower Text"/>
          <w:color w:val="000000" w:themeColor="text1"/>
          <w:sz w:val="20"/>
          <w:szCs w:val="20"/>
        </w:rPr>
      </w:pPr>
      <w:r w:rsidRPr="00D356F2">
        <w:rPr>
          <w:rFonts w:ascii="High Tower Text" w:hAnsi="High Tower Text"/>
          <w:color w:val="000000" w:themeColor="text1"/>
          <w:sz w:val="20"/>
          <w:szCs w:val="20"/>
        </w:rPr>
        <w:t xml:space="preserve">Assessment window from the </w:t>
      </w:r>
      <w:r w:rsidR="00E138DA">
        <w:rPr>
          <w:rFonts w:ascii="High Tower Text" w:hAnsi="High Tower Text"/>
          <w:color w:val="000000" w:themeColor="text1"/>
          <w:sz w:val="20"/>
          <w:szCs w:val="20"/>
        </w:rPr>
        <w:t>30 Jan</w:t>
      </w:r>
      <w:r>
        <w:rPr>
          <w:rFonts w:ascii="High Tower Text" w:hAnsi="High Tower Text"/>
          <w:color w:val="000000" w:themeColor="text1"/>
          <w:sz w:val="20"/>
          <w:szCs w:val="20"/>
        </w:rPr>
        <w:t>-</w:t>
      </w:r>
      <w:r w:rsidR="00094808">
        <w:rPr>
          <w:rFonts w:ascii="High Tower Text" w:hAnsi="High Tower Text"/>
          <w:color w:val="000000" w:themeColor="text1"/>
          <w:sz w:val="20"/>
          <w:szCs w:val="20"/>
        </w:rPr>
        <w:t>9</w:t>
      </w:r>
      <w:r w:rsidR="00E138DA">
        <w:rPr>
          <w:rFonts w:ascii="High Tower Text" w:hAnsi="High Tower Text"/>
          <w:color w:val="000000" w:themeColor="text1"/>
          <w:sz w:val="20"/>
          <w:szCs w:val="20"/>
        </w:rPr>
        <w:t xml:space="preserve"> </w:t>
      </w:r>
      <w:r>
        <w:rPr>
          <w:rFonts w:ascii="High Tower Text" w:hAnsi="High Tower Text"/>
          <w:color w:val="000000" w:themeColor="text1"/>
          <w:sz w:val="20"/>
          <w:szCs w:val="20"/>
        </w:rPr>
        <w:t>February</w:t>
      </w:r>
    </w:p>
    <w:p w:rsidR="005F061A" w:rsidRPr="003909FC" w:rsidRDefault="005F061A" w:rsidP="003909FC">
      <w:pPr>
        <w:pStyle w:val="ListParagraph"/>
        <w:numPr>
          <w:ilvl w:val="0"/>
          <w:numId w:val="13"/>
        </w:numPr>
        <w:spacing w:line="240" w:lineRule="auto"/>
        <w:ind w:left="2268" w:hanging="207"/>
        <w:rPr>
          <w:rFonts w:ascii="High Tower Text" w:hAnsi="High Tower Text"/>
          <w:color w:val="000000" w:themeColor="text1"/>
          <w:sz w:val="20"/>
          <w:szCs w:val="20"/>
        </w:rPr>
      </w:pPr>
      <w:r w:rsidRPr="003909FC">
        <w:rPr>
          <w:rFonts w:ascii="High Tower Text" w:hAnsi="High Tower Text"/>
          <w:color w:val="000000" w:themeColor="text1"/>
          <w:sz w:val="20"/>
          <w:szCs w:val="20"/>
        </w:rPr>
        <w:t>Pre-Junior &amp; Leaving Certificate will take place during this assessment window</w:t>
      </w:r>
    </w:p>
    <w:p w:rsidR="005F061A" w:rsidRPr="00D12813" w:rsidRDefault="005F061A" w:rsidP="005F061A">
      <w:pPr>
        <w:pStyle w:val="ListParagraph"/>
        <w:spacing w:line="240" w:lineRule="auto"/>
        <w:rPr>
          <w:rFonts w:ascii="High Tower Text" w:hAnsi="High Tower Text"/>
          <w:color w:val="000000" w:themeColor="text1"/>
          <w:sz w:val="12"/>
          <w:szCs w:val="20"/>
        </w:rPr>
      </w:pPr>
    </w:p>
    <w:p w:rsidR="005F061A" w:rsidRPr="00F23B01" w:rsidRDefault="005F061A" w:rsidP="005F061A">
      <w:pPr>
        <w:spacing w:line="240" w:lineRule="auto"/>
        <w:ind w:left="2160" w:hanging="2160"/>
        <w:rPr>
          <w:rFonts w:ascii="High Tower Text" w:hAnsi="High Tower Text"/>
          <w:b/>
          <w:color w:val="0070C0"/>
          <w:sz w:val="24"/>
          <w:szCs w:val="24"/>
          <w:u w:val="single"/>
        </w:rPr>
      </w:pPr>
      <w:r w:rsidRPr="00D356F2"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 xml:space="preserve">T.L.A Cycle </w:t>
      </w:r>
      <w:r>
        <w:rPr>
          <w:rFonts w:ascii="High Tower Text" w:hAnsi="High Tower Text"/>
          <w:b/>
          <w:color w:val="000000" w:themeColor="text1"/>
          <w:sz w:val="24"/>
          <w:szCs w:val="24"/>
          <w:u w:val="single"/>
        </w:rPr>
        <w:t>3</w:t>
      </w:r>
      <w:r>
        <w:rPr>
          <w:rFonts w:ascii="High Tower Text" w:hAnsi="High Tower Text"/>
          <w:b/>
          <w:color w:val="0070C0"/>
          <w:sz w:val="24"/>
          <w:szCs w:val="24"/>
        </w:rPr>
        <w:tab/>
      </w:r>
      <w:r w:rsidR="00094808">
        <w:rPr>
          <w:rFonts w:ascii="High Tower Text" w:hAnsi="High Tower Text"/>
          <w:b/>
          <w:sz w:val="20"/>
          <w:szCs w:val="20"/>
        </w:rPr>
        <w:t>19</w:t>
      </w:r>
      <w:r w:rsidRPr="009741EE">
        <w:rPr>
          <w:rFonts w:ascii="High Tower Text" w:hAnsi="High Tower Text"/>
          <w:b/>
          <w:sz w:val="20"/>
          <w:szCs w:val="20"/>
          <w:vertAlign w:val="superscript"/>
        </w:rPr>
        <w:t>th</w:t>
      </w:r>
      <w:r>
        <w:rPr>
          <w:rFonts w:ascii="High Tower Text" w:hAnsi="High Tower Text"/>
          <w:b/>
          <w:sz w:val="20"/>
          <w:szCs w:val="20"/>
        </w:rPr>
        <w:t xml:space="preserve"> February – </w:t>
      </w:r>
      <w:r w:rsidR="00A11E68">
        <w:rPr>
          <w:rFonts w:ascii="High Tower Text" w:hAnsi="High Tower Text"/>
          <w:b/>
          <w:sz w:val="20"/>
          <w:szCs w:val="20"/>
        </w:rPr>
        <w:t>31</w:t>
      </w:r>
      <w:r w:rsidR="00A11E68" w:rsidRPr="00A11E68">
        <w:rPr>
          <w:rFonts w:ascii="High Tower Text" w:hAnsi="High Tower Text"/>
          <w:b/>
          <w:sz w:val="20"/>
          <w:szCs w:val="20"/>
          <w:vertAlign w:val="superscript"/>
        </w:rPr>
        <w:t>st</w:t>
      </w:r>
      <w:r w:rsidR="00A11E68">
        <w:rPr>
          <w:rFonts w:ascii="High Tower Text" w:hAnsi="High Tower Text"/>
          <w:b/>
          <w:sz w:val="20"/>
          <w:szCs w:val="20"/>
        </w:rPr>
        <w:t xml:space="preserve"> May</w:t>
      </w:r>
      <w:r>
        <w:rPr>
          <w:rFonts w:ascii="High Tower Text" w:hAnsi="High Tower Text"/>
          <w:b/>
          <w:sz w:val="20"/>
          <w:szCs w:val="20"/>
        </w:rPr>
        <w:t xml:space="preserve"> 202</w:t>
      </w:r>
      <w:r w:rsidR="00094808">
        <w:rPr>
          <w:rFonts w:ascii="High Tower Text" w:hAnsi="High Tower Text"/>
          <w:b/>
          <w:sz w:val="20"/>
          <w:szCs w:val="20"/>
        </w:rPr>
        <w:t>4</w:t>
      </w:r>
    </w:p>
    <w:p w:rsidR="005F061A" w:rsidRDefault="005F061A" w:rsidP="003909FC">
      <w:pPr>
        <w:spacing w:line="240" w:lineRule="auto"/>
        <w:ind w:left="2160"/>
        <w:rPr>
          <w:rFonts w:ascii="High Tower Text" w:hAnsi="High Tower Text"/>
          <w:color w:val="000000" w:themeColor="text1"/>
          <w:sz w:val="20"/>
          <w:szCs w:val="20"/>
        </w:rPr>
      </w:pPr>
      <w:r w:rsidRPr="00D356F2">
        <w:rPr>
          <w:rFonts w:ascii="High Tower Text" w:hAnsi="High Tower Text"/>
          <w:color w:val="000000" w:themeColor="text1"/>
          <w:sz w:val="20"/>
          <w:szCs w:val="20"/>
        </w:rPr>
        <w:t xml:space="preserve">Assessment window from the </w:t>
      </w:r>
      <w:r>
        <w:rPr>
          <w:rFonts w:ascii="High Tower Text" w:hAnsi="High Tower Text"/>
          <w:color w:val="000000" w:themeColor="text1"/>
          <w:sz w:val="20"/>
          <w:szCs w:val="20"/>
        </w:rPr>
        <w:t>2</w:t>
      </w:r>
      <w:r w:rsidR="00094808">
        <w:rPr>
          <w:rFonts w:ascii="High Tower Text" w:hAnsi="High Tower Text"/>
          <w:color w:val="000000" w:themeColor="text1"/>
          <w:sz w:val="20"/>
          <w:szCs w:val="20"/>
        </w:rPr>
        <w:t xml:space="preserve">2-30 </w:t>
      </w:r>
      <w:r>
        <w:rPr>
          <w:rFonts w:ascii="High Tower Text" w:hAnsi="High Tower Text"/>
          <w:color w:val="000000" w:themeColor="text1"/>
          <w:sz w:val="20"/>
          <w:szCs w:val="20"/>
        </w:rPr>
        <w:t xml:space="preserve">May </w:t>
      </w:r>
    </w:p>
    <w:p w:rsidR="004B0140" w:rsidRDefault="004B0140" w:rsidP="003909FC">
      <w:pPr>
        <w:spacing w:line="240" w:lineRule="auto"/>
        <w:ind w:left="2160"/>
        <w:rPr>
          <w:rFonts w:ascii="High Tower Text" w:hAnsi="High Tower Text"/>
          <w:color w:val="000000" w:themeColor="text1"/>
          <w:sz w:val="20"/>
          <w:szCs w:val="20"/>
        </w:rPr>
      </w:pPr>
    </w:p>
    <w:p w:rsidR="00D12813" w:rsidRDefault="005F061A" w:rsidP="00D12813">
      <w:pPr>
        <w:spacing w:line="240" w:lineRule="auto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b/>
          <w:sz w:val="20"/>
          <w:szCs w:val="20"/>
        </w:rPr>
        <w:t>Junior and Leaving Cert</w:t>
      </w:r>
      <w:r>
        <w:rPr>
          <w:rFonts w:ascii="High Tower Text" w:hAnsi="High Tower Text"/>
          <w:b/>
          <w:sz w:val="20"/>
          <w:szCs w:val="20"/>
        </w:rPr>
        <w:t>ificate</w:t>
      </w:r>
      <w:r w:rsidRPr="00F23B01">
        <w:rPr>
          <w:rFonts w:ascii="High Tower Text" w:hAnsi="High Tower Text"/>
          <w:b/>
          <w:sz w:val="20"/>
          <w:szCs w:val="20"/>
        </w:rPr>
        <w:t xml:space="preserve"> exams</w:t>
      </w:r>
      <w:r w:rsidRPr="00F23B01">
        <w:rPr>
          <w:rFonts w:ascii="High Tower Text" w:hAnsi="High Tower Text"/>
          <w:sz w:val="20"/>
          <w:szCs w:val="20"/>
        </w:rPr>
        <w:tab/>
      </w:r>
      <w:r w:rsidRPr="00D12813">
        <w:rPr>
          <w:rFonts w:ascii="High Tower Text" w:hAnsi="High Tower Text"/>
          <w:b/>
          <w:sz w:val="20"/>
          <w:szCs w:val="20"/>
        </w:rPr>
        <w:t xml:space="preserve">Begin on Wednesday, </w:t>
      </w:r>
      <w:r w:rsidR="00094808">
        <w:rPr>
          <w:rFonts w:ascii="High Tower Text" w:hAnsi="High Tower Text"/>
          <w:b/>
          <w:sz w:val="20"/>
          <w:szCs w:val="20"/>
        </w:rPr>
        <w:t>5</w:t>
      </w:r>
      <w:r w:rsidRPr="00D12813">
        <w:rPr>
          <w:rFonts w:ascii="High Tower Text" w:hAnsi="High Tower Text"/>
          <w:b/>
          <w:sz w:val="20"/>
          <w:szCs w:val="20"/>
          <w:vertAlign w:val="superscript"/>
        </w:rPr>
        <w:t>th</w:t>
      </w:r>
      <w:r w:rsidRPr="00D12813">
        <w:rPr>
          <w:rFonts w:ascii="High Tower Text" w:hAnsi="High Tower Text"/>
          <w:b/>
          <w:sz w:val="20"/>
          <w:szCs w:val="20"/>
        </w:rPr>
        <w:t xml:space="preserve"> June.</w:t>
      </w:r>
      <w:r w:rsidRPr="00F23B01">
        <w:rPr>
          <w:rFonts w:ascii="High Tower Text" w:hAnsi="High Tower Text"/>
          <w:sz w:val="20"/>
          <w:szCs w:val="20"/>
        </w:rPr>
        <w:t xml:space="preserve"> </w:t>
      </w:r>
      <w:r>
        <w:rPr>
          <w:rFonts w:ascii="High Tower Text" w:hAnsi="High Tower Text"/>
          <w:sz w:val="20"/>
          <w:szCs w:val="20"/>
        </w:rPr>
        <w:t xml:space="preserve">   </w:t>
      </w:r>
      <w:hyperlink r:id="rId9" w:history="1">
        <w:r w:rsidRPr="00554A1A">
          <w:rPr>
            <w:rStyle w:val="Hyperlink"/>
            <w:rFonts w:ascii="High Tower Text" w:hAnsi="High Tower Text"/>
            <w:sz w:val="20"/>
            <w:szCs w:val="20"/>
          </w:rPr>
          <w:t>https://www.examinations.ie/</w:t>
        </w:r>
      </w:hyperlink>
      <w:r w:rsidRPr="00F23B01">
        <w:rPr>
          <w:rFonts w:ascii="High Tower Text" w:hAnsi="High Tower Text"/>
          <w:sz w:val="20"/>
          <w:szCs w:val="20"/>
        </w:rPr>
        <w:t xml:space="preserve"> </w:t>
      </w:r>
    </w:p>
    <w:p w:rsidR="00D12813" w:rsidRPr="00F23B01" w:rsidRDefault="00D12813" w:rsidP="00D12813">
      <w:pPr>
        <w:spacing w:line="240" w:lineRule="auto"/>
        <w:rPr>
          <w:rFonts w:ascii="High Tower Text" w:hAnsi="High Tower Text"/>
          <w:sz w:val="20"/>
          <w:szCs w:val="20"/>
        </w:rPr>
      </w:pPr>
    </w:p>
    <w:p w:rsidR="00EF2A0C" w:rsidRPr="00F23B01" w:rsidRDefault="00266AFE" w:rsidP="00EF2A0C">
      <w:pPr>
        <w:spacing w:line="240" w:lineRule="auto"/>
        <w:ind w:left="2160" w:hanging="2160"/>
        <w:rPr>
          <w:rFonts w:ascii="High Tower Text" w:hAnsi="High Tower Text"/>
          <w:color w:val="0070C0"/>
          <w:sz w:val="24"/>
          <w:szCs w:val="24"/>
          <w:u w:val="single"/>
        </w:rPr>
      </w:pPr>
      <w:r>
        <w:rPr>
          <w:rFonts w:ascii="High Tower Text" w:hAnsi="High Tower Text"/>
          <w:b/>
          <w:color w:val="0070C0"/>
          <w:sz w:val="24"/>
          <w:szCs w:val="24"/>
          <w:u w:val="single"/>
        </w:rPr>
        <w:t>5</w:t>
      </w:r>
      <w:r w:rsidR="00423716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.</w:t>
      </w:r>
      <w:r w:rsidR="00423716" w:rsidRPr="004B0140">
        <w:rPr>
          <w:rFonts w:ascii="High Tower Text" w:hAnsi="High Tower Text"/>
          <w:b/>
          <w:color w:val="0070C0"/>
          <w:sz w:val="24"/>
          <w:szCs w:val="24"/>
        </w:rPr>
        <w:t xml:space="preserve"> </w:t>
      </w:r>
      <w:r w:rsidR="00423716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Evening</w:t>
      </w:r>
      <w:r w:rsidR="00EF2A0C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 xml:space="preserve"> Information Sessions for Parents</w:t>
      </w:r>
    </w:p>
    <w:p w:rsidR="00EF2A0C" w:rsidRPr="00F23B01" w:rsidRDefault="00EF2A0C" w:rsidP="00EF2A0C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First Year Induction</w:t>
      </w:r>
      <w:r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sz w:val="20"/>
          <w:szCs w:val="20"/>
        </w:rPr>
        <w:tab/>
      </w:r>
      <w:r w:rsidR="001C637D" w:rsidRPr="00F23B01">
        <w:rPr>
          <w:rFonts w:ascii="High Tower Text" w:hAnsi="High Tower Text"/>
          <w:sz w:val="20"/>
          <w:szCs w:val="20"/>
        </w:rPr>
        <w:tab/>
      </w:r>
      <w:r w:rsidR="00851A63">
        <w:rPr>
          <w:rFonts w:ascii="High Tower Text" w:hAnsi="High Tower Text"/>
          <w:sz w:val="20"/>
          <w:szCs w:val="20"/>
        </w:rPr>
        <w:t>Tuesday 2</w:t>
      </w:r>
      <w:r w:rsidR="00E80505">
        <w:rPr>
          <w:rFonts w:ascii="High Tower Text" w:hAnsi="High Tower Text"/>
          <w:sz w:val="20"/>
          <w:szCs w:val="20"/>
        </w:rPr>
        <w:t>6</w:t>
      </w:r>
      <w:r w:rsidR="00851A63" w:rsidRPr="00851A63">
        <w:rPr>
          <w:rFonts w:ascii="High Tower Text" w:hAnsi="High Tower Text"/>
          <w:sz w:val="20"/>
          <w:szCs w:val="20"/>
          <w:vertAlign w:val="superscript"/>
        </w:rPr>
        <w:t>th</w:t>
      </w:r>
      <w:r w:rsidR="00851A63">
        <w:rPr>
          <w:rFonts w:ascii="High Tower Text" w:hAnsi="High Tower Text"/>
          <w:sz w:val="20"/>
          <w:szCs w:val="20"/>
        </w:rPr>
        <w:t xml:space="preserve"> September </w:t>
      </w:r>
    </w:p>
    <w:p w:rsidR="00F53F3D" w:rsidRDefault="003C612F" w:rsidP="006E5A21">
      <w:pPr>
        <w:spacing w:line="240" w:lineRule="auto"/>
        <w:ind w:left="2160" w:hanging="2160"/>
        <w:rPr>
          <w:rFonts w:ascii="High Tower Text" w:hAnsi="High Tower Text"/>
          <w:color w:val="000000" w:themeColor="text1"/>
          <w:sz w:val="20"/>
          <w:szCs w:val="20"/>
        </w:rPr>
      </w:pPr>
      <w:r w:rsidRPr="00F23B01">
        <w:rPr>
          <w:rFonts w:ascii="High Tower Text" w:hAnsi="High Tower Text"/>
          <w:color w:val="000000" w:themeColor="text1"/>
          <w:sz w:val="20"/>
          <w:szCs w:val="20"/>
        </w:rPr>
        <w:t>Sixth Year Graduation Mass</w:t>
      </w:r>
      <w:r w:rsidRPr="00F23B01">
        <w:rPr>
          <w:rFonts w:ascii="High Tower Text" w:hAnsi="High Tower Text"/>
          <w:color w:val="000000" w:themeColor="text1"/>
          <w:sz w:val="20"/>
          <w:szCs w:val="20"/>
        </w:rPr>
        <w:tab/>
      </w:r>
      <w:r w:rsidRPr="00F23B01">
        <w:rPr>
          <w:rFonts w:ascii="High Tower Text" w:hAnsi="High Tower Text"/>
          <w:color w:val="000000" w:themeColor="text1"/>
          <w:sz w:val="20"/>
          <w:szCs w:val="20"/>
        </w:rPr>
        <w:tab/>
      </w:r>
      <w:r w:rsidR="001C637D" w:rsidRPr="00F23B01">
        <w:rPr>
          <w:rFonts w:ascii="High Tower Text" w:hAnsi="High Tower Text"/>
          <w:color w:val="000000" w:themeColor="text1"/>
          <w:sz w:val="20"/>
          <w:szCs w:val="20"/>
        </w:rPr>
        <w:t>T</w:t>
      </w:r>
      <w:r w:rsidR="00E80505">
        <w:rPr>
          <w:rFonts w:ascii="High Tower Text" w:hAnsi="High Tower Text"/>
          <w:color w:val="000000" w:themeColor="text1"/>
          <w:sz w:val="20"/>
          <w:szCs w:val="20"/>
        </w:rPr>
        <w:t xml:space="preserve">hursday </w:t>
      </w:r>
      <w:r w:rsidR="00776354" w:rsidRPr="00F23B01">
        <w:rPr>
          <w:rFonts w:ascii="High Tower Text" w:hAnsi="High Tower Text"/>
          <w:color w:val="000000" w:themeColor="text1"/>
          <w:sz w:val="20"/>
          <w:szCs w:val="20"/>
        </w:rPr>
        <w:t>1</w:t>
      </w:r>
      <w:r w:rsidR="006320A8">
        <w:rPr>
          <w:rFonts w:ascii="High Tower Text" w:hAnsi="High Tower Text"/>
          <w:color w:val="000000" w:themeColor="text1"/>
          <w:sz w:val="20"/>
          <w:szCs w:val="20"/>
        </w:rPr>
        <w:t>6</w:t>
      </w:r>
      <w:r w:rsidR="00BE2472" w:rsidRPr="00F23B01">
        <w:rPr>
          <w:rFonts w:ascii="High Tower Text" w:hAnsi="High Tower Text"/>
          <w:color w:val="000000" w:themeColor="text1"/>
          <w:sz w:val="20"/>
          <w:szCs w:val="20"/>
          <w:vertAlign w:val="superscript"/>
        </w:rPr>
        <w:t>th</w:t>
      </w:r>
      <w:r w:rsidR="00BE2472" w:rsidRPr="00F23B01">
        <w:rPr>
          <w:rFonts w:ascii="High Tower Text" w:hAnsi="High Tower Text"/>
          <w:color w:val="000000" w:themeColor="text1"/>
          <w:sz w:val="20"/>
          <w:szCs w:val="20"/>
        </w:rPr>
        <w:t xml:space="preserve"> </w:t>
      </w:r>
      <w:r w:rsidR="00083ED5" w:rsidRPr="00F23B01">
        <w:rPr>
          <w:rFonts w:ascii="High Tower Text" w:hAnsi="High Tower Text"/>
          <w:color w:val="000000" w:themeColor="text1"/>
          <w:sz w:val="20"/>
          <w:szCs w:val="20"/>
        </w:rPr>
        <w:t>May</w:t>
      </w:r>
      <w:r w:rsidR="001C637D" w:rsidRPr="00F23B01">
        <w:rPr>
          <w:rFonts w:ascii="High Tower Text" w:hAnsi="High Tower Text"/>
          <w:color w:val="000000" w:themeColor="text1"/>
          <w:sz w:val="20"/>
          <w:szCs w:val="20"/>
        </w:rPr>
        <w:t xml:space="preserve"> </w:t>
      </w:r>
    </w:p>
    <w:p w:rsidR="002A791C" w:rsidRPr="00F23B01" w:rsidRDefault="002A791C" w:rsidP="006E5A21">
      <w:pPr>
        <w:spacing w:line="240" w:lineRule="auto"/>
        <w:ind w:left="2160" w:hanging="2160"/>
        <w:rPr>
          <w:rFonts w:ascii="High Tower Text" w:hAnsi="High Tower Text"/>
          <w:color w:val="000000" w:themeColor="text1"/>
          <w:sz w:val="20"/>
          <w:szCs w:val="20"/>
        </w:rPr>
      </w:pPr>
    </w:p>
    <w:p w:rsidR="001C637D" w:rsidRPr="00FD5E62" w:rsidRDefault="00266AFE" w:rsidP="00FD5E62">
      <w:pPr>
        <w:spacing w:line="240" w:lineRule="auto"/>
        <w:ind w:left="2160" w:hanging="2160"/>
        <w:rPr>
          <w:rFonts w:ascii="High Tower Text" w:hAnsi="High Tower Text"/>
          <w:b/>
          <w:color w:val="FF0000"/>
          <w:sz w:val="20"/>
          <w:szCs w:val="20"/>
        </w:rPr>
      </w:pPr>
      <w:r>
        <w:rPr>
          <w:rFonts w:ascii="High Tower Text" w:hAnsi="High Tower Text"/>
          <w:b/>
          <w:color w:val="0070C0"/>
          <w:sz w:val="24"/>
          <w:szCs w:val="24"/>
          <w:u w:val="single"/>
        </w:rPr>
        <w:t>6</w:t>
      </w:r>
      <w:r w:rsidR="001C637D" w:rsidRPr="004B0140">
        <w:rPr>
          <w:rFonts w:ascii="High Tower Text" w:hAnsi="High Tower Text"/>
          <w:b/>
          <w:color w:val="0070C0"/>
          <w:sz w:val="24"/>
          <w:szCs w:val="24"/>
        </w:rPr>
        <w:t xml:space="preserve">. </w:t>
      </w:r>
      <w:r w:rsidR="001C637D" w:rsidRPr="00F23B01">
        <w:rPr>
          <w:rFonts w:ascii="High Tower Text" w:hAnsi="High Tower Text"/>
          <w:b/>
          <w:color w:val="0070C0"/>
          <w:sz w:val="24"/>
          <w:szCs w:val="24"/>
          <w:u w:val="single"/>
        </w:rPr>
        <w:t>Parent-Teacher Meetings</w:t>
      </w:r>
      <w:r w:rsidR="009C0959" w:rsidRPr="00F23B01">
        <w:rPr>
          <w:rFonts w:ascii="High Tower Text" w:hAnsi="High Tower Text"/>
          <w:b/>
          <w:color w:val="FF0000"/>
          <w:sz w:val="20"/>
          <w:szCs w:val="20"/>
        </w:rPr>
        <w:t xml:space="preserve"> </w:t>
      </w:r>
      <w:r w:rsidR="009C0959" w:rsidRPr="00F23B01">
        <w:rPr>
          <w:rFonts w:ascii="High Tower Text" w:hAnsi="High Tower Text"/>
          <w:b/>
          <w:color w:val="FF0000"/>
          <w:sz w:val="20"/>
          <w:szCs w:val="20"/>
        </w:rPr>
        <w:tab/>
      </w:r>
      <w:r w:rsidR="009C0959" w:rsidRPr="00F23B01">
        <w:rPr>
          <w:rFonts w:ascii="High Tower Text" w:hAnsi="High Tower Text"/>
          <w:b/>
          <w:color w:val="FF0000"/>
          <w:sz w:val="20"/>
          <w:szCs w:val="20"/>
        </w:rPr>
        <w:tab/>
      </w:r>
    </w:p>
    <w:p w:rsidR="001C637D" w:rsidRPr="00F23B01" w:rsidRDefault="001C637D" w:rsidP="00EF2A0C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Parent-Teacher meetings will be held on the following dates:</w:t>
      </w:r>
      <w:r w:rsidR="002A791C" w:rsidRPr="002A791C">
        <w:rPr>
          <w:rFonts w:ascii="High Tower Text" w:hAnsi="High Tower Text"/>
          <w:sz w:val="20"/>
          <w:szCs w:val="20"/>
        </w:rPr>
        <w:t xml:space="preserve"> </w:t>
      </w:r>
    </w:p>
    <w:p w:rsidR="00BE2472" w:rsidRPr="00F23B01" w:rsidRDefault="00776354" w:rsidP="00BE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3"/>
        </w:tabs>
        <w:spacing w:line="240" w:lineRule="auto"/>
        <w:ind w:left="2160" w:hanging="2160"/>
        <w:rPr>
          <w:rFonts w:ascii="High Tower Text" w:hAnsi="High Tower Text"/>
          <w:color w:val="7030A0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2</w:t>
      </w:r>
      <w:r w:rsidRPr="00F23B01">
        <w:rPr>
          <w:rFonts w:ascii="High Tower Text" w:hAnsi="High Tower Text"/>
          <w:sz w:val="20"/>
          <w:szCs w:val="20"/>
          <w:vertAlign w:val="superscript"/>
        </w:rPr>
        <w:t>nd</w:t>
      </w:r>
      <w:r w:rsidRPr="00F23B01">
        <w:rPr>
          <w:rFonts w:ascii="High Tower Text" w:hAnsi="High Tower Text"/>
          <w:sz w:val="20"/>
          <w:szCs w:val="20"/>
        </w:rPr>
        <w:t xml:space="preserve"> Year</w:t>
      </w:r>
      <w:r w:rsidR="004710A0"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sz w:val="20"/>
          <w:szCs w:val="20"/>
        </w:rPr>
        <w:tab/>
      </w:r>
      <w:r w:rsidRPr="00F23B01">
        <w:rPr>
          <w:rFonts w:ascii="High Tower Text" w:hAnsi="High Tower Text"/>
          <w:sz w:val="20"/>
          <w:szCs w:val="20"/>
        </w:rPr>
        <w:tab/>
      </w:r>
      <w:r w:rsidR="002A791C">
        <w:rPr>
          <w:rFonts w:ascii="High Tower Text" w:hAnsi="High Tower Text"/>
          <w:sz w:val="20"/>
          <w:szCs w:val="20"/>
        </w:rPr>
        <w:t>T</w:t>
      </w:r>
      <w:r w:rsidR="00BD5176">
        <w:rPr>
          <w:rFonts w:ascii="High Tower Text" w:hAnsi="High Tower Text"/>
          <w:sz w:val="20"/>
          <w:szCs w:val="20"/>
        </w:rPr>
        <w:t>hursday</w:t>
      </w:r>
      <w:r w:rsidR="002A791C">
        <w:rPr>
          <w:rFonts w:ascii="High Tower Text" w:hAnsi="High Tower Text"/>
          <w:sz w:val="20"/>
          <w:szCs w:val="20"/>
        </w:rPr>
        <w:t xml:space="preserve"> </w:t>
      </w:r>
      <w:r w:rsidR="00BD5176">
        <w:rPr>
          <w:rFonts w:ascii="High Tower Text" w:hAnsi="High Tower Text"/>
          <w:sz w:val="20"/>
          <w:szCs w:val="20"/>
        </w:rPr>
        <w:t>7</w:t>
      </w:r>
      <w:r w:rsidR="006320A8" w:rsidRPr="006320A8">
        <w:rPr>
          <w:rFonts w:ascii="High Tower Text" w:hAnsi="High Tower Text"/>
          <w:sz w:val="20"/>
          <w:szCs w:val="20"/>
          <w:vertAlign w:val="superscript"/>
        </w:rPr>
        <w:t>th</w:t>
      </w:r>
      <w:r w:rsidR="006320A8">
        <w:rPr>
          <w:rFonts w:ascii="High Tower Text" w:hAnsi="High Tower Text"/>
          <w:sz w:val="20"/>
          <w:szCs w:val="20"/>
        </w:rPr>
        <w:t xml:space="preserve"> December</w:t>
      </w:r>
      <w:r w:rsidR="00BE2472" w:rsidRPr="00F23B01">
        <w:rPr>
          <w:rFonts w:ascii="High Tower Text" w:hAnsi="High Tower Text"/>
          <w:color w:val="7030A0"/>
          <w:sz w:val="20"/>
          <w:szCs w:val="20"/>
        </w:rPr>
        <w:tab/>
      </w:r>
      <w:bookmarkStart w:id="2" w:name="_GoBack"/>
      <w:r w:rsidR="00BD5176" w:rsidRPr="000E479D">
        <w:rPr>
          <w:rFonts w:ascii="High Tower Text" w:hAnsi="High Tower Text"/>
          <w:b/>
          <w:color w:val="7030A0"/>
          <w:sz w:val="20"/>
          <w:szCs w:val="20"/>
        </w:rPr>
        <w:t>(Changed from the 5</w:t>
      </w:r>
      <w:r w:rsidR="00BD5176" w:rsidRPr="000E479D">
        <w:rPr>
          <w:rFonts w:ascii="High Tower Text" w:hAnsi="High Tower Text"/>
          <w:b/>
          <w:color w:val="7030A0"/>
          <w:sz w:val="20"/>
          <w:szCs w:val="20"/>
          <w:vertAlign w:val="superscript"/>
        </w:rPr>
        <w:t>th</w:t>
      </w:r>
      <w:r w:rsidR="00BD5176" w:rsidRPr="000E479D">
        <w:rPr>
          <w:rFonts w:ascii="High Tower Text" w:hAnsi="High Tower Text"/>
          <w:b/>
          <w:color w:val="7030A0"/>
          <w:sz w:val="20"/>
          <w:szCs w:val="20"/>
        </w:rPr>
        <w:t xml:space="preserve"> December)</w:t>
      </w:r>
      <w:bookmarkEnd w:id="2"/>
    </w:p>
    <w:p w:rsidR="00BE2472" w:rsidRPr="00F23B01" w:rsidRDefault="00BE2472" w:rsidP="00BE2472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3</w:t>
      </w:r>
      <w:r w:rsidRPr="00F23B01">
        <w:rPr>
          <w:rFonts w:ascii="High Tower Text" w:hAnsi="High Tower Text"/>
          <w:sz w:val="20"/>
          <w:szCs w:val="20"/>
          <w:vertAlign w:val="superscript"/>
        </w:rPr>
        <w:t>rd</w:t>
      </w:r>
      <w:r w:rsidRPr="00F23B01">
        <w:rPr>
          <w:rFonts w:ascii="High Tower Text" w:hAnsi="High Tower Text"/>
          <w:sz w:val="20"/>
          <w:szCs w:val="20"/>
        </w:rPr>
        <w:t xml:space="preserve"> Year</w:t>
      </w:r>
      <w:r w:rsidRPr="00F23B01">
        <w:rPr>
          <w:rFonts w:ascii="High Tower Text" w:hAnsi="High Tower Text"/>
          <w:sz w:val="20"/>
          <w:szCs w:val="20"/>
        </w:rPr>
        <w:tab/>
      </w:r>
      <w:r w:rsidR="002A791C">
        <w:rPr>
          <w:rFonts w:ascii="High Tower Text" w:hAnsi="High Tower Text"/>
          <w:sz w:val="20"/>
          <w:szCs w:val="20"/>
        </w:rPr>
        <w:t xml:space="preserve">Monday </w:t>
      </w:r>
      <w:r w:rsidR="00A11E68">
        <w:rPr>
          <w:rFonts w:ascii="High Tower Text" w:hAnsi="High Tower Text"/>
          <w:sz w:val="20"/>
          <w:szCs w:val="20"/>
        </w:rPr>
        <w:t>11</w:t>
      </w:r>
      <w:r w:rsidR="00A11E68" w:rsidRPr="00A11E68">
        <w:rPr>
          <w:rFonts w:ascii="High Tower Text" w:hAnsi="High Tower Text"/>
          <w:sz w:val="20"/>
          <w:szCs w:val="20"/>
          <w:vertAlign w:val="superscript"/>
        </w:rPr>
        <w:t>th</w:t>
      </w:r>
      <w:r w:rsidR="00A11E68">
        <w:rPr>
          <w:rFonts w:ascii="High Tower Text" w:hAnsi="High Tower Text"/>
          <w:sz w:val="20"/>
          <w:szCs w:val="20"/>
        </w:rPr>
        <w:t xml:space="preserve"> </w:t>
      </w:r>
      <w:r w:rsidRPr="00F23B01">
        <w:rPr>
          <w:rFonts w:ascii="High Tower Text" w:hAnsi="High Tower Text"/>
          <w:sz w:val="20"/>
          <w:szCs w:val="20"/>
        </w:rPr>
        <w:t xml:space="preserve">December </w:t>
      </w:r>
    </w:p>
    <w:p w:rsidR="001C637D" w:rsidRPr="00F23B01" w:rsidRDefault="00776354" w:rsidP="00EF2A0C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6</w:t>
      </w:r>
      <w:r w:rsidRPr="00F23B01">
        <w:rPr>
          <w:rFonts w:ascii="High Tower Text" w:hAnsi="High Tower Text"/>
          <w:sz w:val="20"/>
          <w:szCs w:val="20"/>
          <w:vertAlign w:val="superscript"/>
        </w:rPr>
        <w:t>th</w:t>
      </w:r>
      <w:r w:rsidRPr="00F23B01">
        <w:rPr>
          <w:rFonts w:ascii="High Tower Text" w:hAnsi="High Tower Text"/>
          <w:sz w:val="20"/>
          <w:szCs w:val="20"/>
        </w:rPr>
        <w:t xml:space="preserve"> Year</w:t>
      </w:r>
      <w:r w:rsidR="004710A0" w:rsidRPr="00F23B01">
        <w:rPr>
          <w:rFonts w:ascii="High Tower Text" w:hAnsi="High Tower Text"/>
          <w:sz w:val="20"/>
          <w:szCs w:val="20"/>
        </w:rPr>
        <w:tab/>
      </w:r>
      <w:r w:rsidR="002A791C">
        <w:rPr>
          <w:rFonts w:ascii="High Tower Text" w:hAnsi="High Tower Text"/>
          <w:sz w:val="20"/>
          <w:szCs w:val="20"/>
        </w:rPr>
        <w:t xml:space="preserve">Thursday </w:t>
      </w:r>
      <w:r w:rsidR="006320A8">
        <w:rPr>
          <w:rFonts w:ascii="High Tower Text" w:hAnsi="High Tower Text"/>
          <w:sz w:val="20"/>
          <w:szCs w:val="20"/>
        </w:rPr>
        <w:t>1</w:t>
      </w:r>
      <w:r w:rsidR="00E80505">
        <w:rPr>
          <w:rFonts w:ascii="High Tower Text" w:hAnsi="High Tower Text"/>
          <w:sz w:val="20"/>
          <w:szCs w:val="20"/>
        </w:rPr>
        <w:t>1</w:t>
      </w:r>
      <w:r w:rsidR="006320A8" w:rsidRPr="006320A8">
        <w:rPr>
          <w:rFonts w:ascii="High Tower Text" w:hAnsi="High Tower Text"/>
          <w:sz w:val="20"/>
          <w:szCs w:val="20"/>
          <w:vertAlign w:val="superscript"/>
        </w:rPr>
        <w:t>th</w:t>
      </w:r>
      <w:r w:rsidR="006320A8">
        <w:rPr>
          <w:rFonts w:ascii="High Tower Text" w:hAnsi="High Tower Text"/>
          <w:sz w:val="20"/>
          <w:szCs w:val="20"/>
        </w:rPr>
        <w:t xml:space="preserve"> January</w:t>
      </w:r>
      <w:r w:rsidR="00606910" w:rsidRPr="00F23B01">
        <w:rPr>
          <w:rFonts w:ascii="High Tower Text" w:hAnsi="High Tower Text"/>
          <w:sz w:val="20"/>
          <w:szCs w:val="20"/>
        </w:rPr>
        <w:t xml:space="preserve"> </w:t>
      </w:r>
    </w:p>
    <w:p w:rsidR="00BE2472" w:rsidRPr="00F23B01" w:rsidRDefault="00BE2472" w:rsidP="00BE2472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5</w:t>
      </w:r>
      <w:r w:rsidRPr="00F23B01">
        <w:rPr>
          <w:rFonts w:ascii="High Tower Text" w:hAnsi="High Tower Text"/>
          <w:sz w:val="20"/>
          <w:szCs w:val="20"/>
          <w:vertAlign w:val="superscript"/>
        </w:rPr>
        <w:t>th</w:t>
      </w:r>
      <w:r w:rsidRPr="00F23B01">
        <w:rPr>
          <w:rFonts w:ascii="High Tower Text" w:hAnsi="High Tower Text"/>
          <w:sz w:val="20"/>
          <w:szCs w:val="20"/>
        </w:rPr>
        <w:t xml:space="preserve"> Year</w:t>
      </w:r>
      <w:r w:rsidRPr="00F23B01">
        <w:rPr>
          <w:rFonts w:ascii="High Tower Text" w:hAnsi="High Tower Text"/>
          <w:sz w:val="20"/>
          <w:szCs w:val="20"/>
        </w:rPr>
        <w:tab/>
      </w:r>
      <w:r w:rsidR="006320A8">
        <w:rPr>
          <w:rFonts w:ascii="High Tower Text" w:hAnsi="High Tower Text"/>
          <w:sz w:val="20"/>
          <w:szCs w:val="20"/>
        </w:rPr>
        <w:t xml:space="preserve">Thursday </w:t>
      </w:r>
      <w:r w:rsidR="00A11E68">
        <w:rPr>
          <w:rFonts w:ascii="High Tower Text" w:hAnsi="High Tower Text"/>
          <w:sz w:val="20"/>
          <w:szCs w:val="20"/>
        </w:rPr>
        <w:t>29</w:t>
      </w:r>
      <w:r w:rsidR="00BA17F7" w:rsidRPr="00F23B01">
        <w:rPr>
          <w:rFonts w:ascii="High Tower Text" w:hAnsi="High Tower Text"/>
          <w:sz w:val="20"/>
          <w:szCs w:val="20"/>
          <w:vertAlign w:val="superscript"/>
        </w:rPr>
        <w:t>th</w:t>
      </w:r>
      <w:r w:rsidR="00BA17F7" w:rsidRPr="00F23B01">
        <w:rPr>
          <w:rFonts w:ascii="High Tower Text" w:hAnsi="High Tower Text"/>
          <w:sz w:val="20"/>
          <w:szCs w:val="20"/>
        </w:rPr>
        <w:t xml:space="preserve"> </w:t>
      </w:r>
      <w:r w:rsidR="006320A8">
        <w:rPr>
          <w:rFonts w:ascii="High Tower Text" w:hAnsi="High Tower Text"/>
          <w:sz w:val="20"/>
          <w:szCs w:val="20"/>
        </w:rPr>
        <w:t>February</w:t>
      </w:r>
    </w:p>
    <w:p w:rsidR="00957666" w:rsidRPr="00F23B01" w:rsidRDefault="00776354" w:rsidP="00A14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3"/>
        </w:tabs>
        <w:spacing w:line="240" w:lineRule="auto"/>
        <w:ind w:left="2160" w:hanging="2160"/>
        <w:rPr>
          <w:rFonts w:ascii="High Tower Text" w:hAnsi="High Tower Text"/>
          <w:color w:val="7030A0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1</w:t>
      </w:r>
      <w:r w:rsidRPr="00F23B01">
        <w:rPr>
          <w:rFonts w:ascii="High Tower Text" w:hAnsi="High Tower Text"/>
          <w:sz w:val="20"/>
          <w:szCs w:val="20"/>
          <w:vertAlign w:val="superscript"/>
        </w:rPr>
        <w:t>st</w:t>
      </w:r>
      <w:r w:rsidRPr="00F23B01">
        <w:rPr>
          <w:rFonts w:ascii="High Tower Text" w:hAnsi="High Tower Text"/>
          <w:sz w:val="20"/>
          <w:szCs w:val="20"/>
        </w:rPr>
        <w:t xml:space="preserve"> Year</w:t>
      </w:r>
      <w:r w:rsidR="004710A0" w:rsidRPr="00F23B01">
        <w:rPr>
          <w:rFonts w:ascii="High Tower Text" w:hAnsi="High Tower Text"/>
          <w:sz w:val="20"/>
          <w:szCs w:val="20"/>
        </w:rPr>
        <w:tab/>
      </w:r>
      <w:r w:rsidR="00A14D81" w:rsidRPr="00F23B01">
        <w:rPr>
          <w:rFonts w:ascii="High Tower Text" w:hAnsi="High Tower Text"/>
          <w:sz w:val="20"/>
          <w:szCs w:val="20"/>
        </w:rPr>
        <w:tab/>
      </w:r>
      <w:r w:rsidR="00A14D81" w:rsidRPr="00F23B01">
        <w:rPr>
          <w:rFonts w:ascii="High Tower Text" w:hAnsi="High Tower Text"/>
          <w:sz w:val="20"/>
          <w:szCs w:val="20"/>
        </w:rPr>
        <w:tab/>
      </w:r>
      <w:r w:rsidR="002A791C">
        <w:rPr>
          <w:rFonts w:ascii="High Tower Text" w:hAnsi="High Tower Text"/>
          <w:sz w:val="20"/>
          <w:szCs w:val="20"/>
        </w:rPr>
        <w:t>T</w:t>
      </w:r>
      <w:r w:rsidR="00EF3106">
        <w:rPr>
          <w:rFonts w:ascii="High Tower Text" w:hAnsi="High Tower Text"/>
          <w:sz w:val="20"/>
          <w:szCs w:val="20"/>
        </w:rPr>
        <w:t>hursday</w:t>
      </w:r>
      <w:r w:rsidR="00E7721E">
        <w:rPr>
          <w:rFonts w:ascii="High Tower Text" w:hAnsi="High Tower Text"/>
          <w:sz w:val="20"/>
          <w:szCs w:val="20"/>
        </w:rPr>
        <w:t xml:space="preserve"> 1</w:t>
      </w:r>
      <w:r w:rsidR="002A791C">
        <w:rPr>
          <w:rFonts w:ascii="High Tower Text" w:hAnsi="High Tower Text"/>
          <w:sz w:val="20"/>
          <w:szCs w:val="20"/>
        </w:rPr>
        <w:t>4</w:t>
      </w:r>
      <w:r w:rsidR="002A791C" w:rsidRPr="002A791C">
        <w:rPr>
          <w:rFonts w:ascii="High Tower Text" w:hAnsi="High Tower Text"/>
          <w:sz w:val="20"/>
          <w:szCs w:val="20"/>
          <w:vertAlign w:val="superscript"/>
        </w:rPr>
        <w:t>th</w:t>
      </w:r>
      <w:r w:rsidR="002A791C">
        <w:rPr>
          <w:rFonts w:ascii="High Tower Text" w:hAnsi="High Tower Text"/>
          <w:sz w:val="20"/>
          <w:szCs w:val="20"/>
        </w:rPr>
        <w:t xml:space="preserve"> </w:t>
      </w:r>
      <w:r w:rsidR="00BA17F7" w:rsidRPr="00F23B01">
        <w:rPr>
          <w:rFonts w:ascii="High Tower Text" w:hAnsi="High Tower Text"/>
          <w:sz w:val="20"/>
          <w:szCs w:val="20"/>
        </w:rPr>
        <w:t>March</w:t>
      </w:r>
    </w:p>
    <w:p w:rsidR="00BD1155" w:rsidRDefault="001C637D" w:rsidP="006312C8">
      <w:pPr>
        <w:spacing w:line="240" w:lineRule="auto"/>
        <w:ind w:left="2160" w:hanging="2160"/>
        <w:rPr>
          <w:rFonts w:ascii="High Tower Text" w:hAnsi="High Tower Text"/>
          <w:sz w:val="20"/>
          <w:szCs w:val="20"/>
        </w:rPr>
      </w:pPr>
      <w:r w:rsidRPr="00F23B01">
        <w:rPr>
          <w:rFonts w:ascii="High Tower Text" w:hAnsi="High Tower Text"/>
          <w:sz w:val="20"/>
          <w:szCs w:val="20"/>
        </w:rPr>
        <w:t>4</w:t>
      </w:r>
      <w:r w:rsidRPr="00F23B01">
        <w:rPr>
          <w:rFonts w:ascii="High Tower Text" w:hAnsi="High Tower Text"/>
          <w:sz w:val="20"/>
          <w:szCs w:val="20"/>
          <w:vertAlign w:val="superscript"/>
        </w:rPr>
        <w:t>th</w:t>
      </w:r>
      <w:r w:rsidR="00090DC9" w:rsidRPr="00F23B01">
        <w:rPr>
          <w:rFonts w:ascii="High Tower Text" w:hAnsi="High Tower Text"/>
          <w:sz w:val="20"/>
          <w:szCs w:val="20"/>
        </w:rPr>
        <w:t xml:space="preserve"> Year</w:t>
      </w:r>
      <w:r w:rsidR="00090DC9" w:rsidRPr="00F23B01">
        <w:rPr>
          <w:rFonts w:ascii="High Tower Text" w:hAnsi="High Tower Text"/>
          <w:sz w:val="20"/>
          <w:szCs w:val="20"/>
        </w:rPr>
        <w:tab/>
      </w:r>
      <w:r w:rsidR="004C594B" w:rsidRPr="00F23B01">
        <w:rPr>
          <w:rFonts w:ascii="High Tower Text" w:hAnsi="High Tower Text"/>
          <w:sz w:val="20"/>
          <w:szCs w:val="20"/>
        </w:rPr>
        <w:t>TBC</w:t>
      </w:r>
      <w:r w:rsidR="00776354" w:rsidRPr="00F23B01">
        <w:rPr>
          <w:rFonts w:ascii="High Tower Text" w:hAnsi="High Tower Text"/>
          <w:sz w:val="20"/>
          <w:szCs w:val="20"/>
        </w:rPr>
        <w:tab/>
      </w:r>
    </w:p>
    <w:p w:rsidR="00FD5E62" w:rsidRDefault="00FD5E62" w:rsidP="00350FA2">
      <w:pPr>
        <w:spacing w:line="240" w:lineRule="auto"/>
        <w:rPr>
          <w:rFonts w:ascii="High Tower Text" w:hAnsi="High Tower Text"/>
          <w:sz w:val="20"/>
          <w:szCs w:val="20"/>
        </w:rPr>
      </w:pPr>
    </w:p>
    <w:p w:rsidR="006845C2" w:rsidRPr="006845C2" w:rsidRDefault="006845C2" w:rsidP="006845C2">
      <w:pPr>
        <w:rPr>
          <w:rFonts w:ascii="High Tower Text" w:hAnsi="High Tower Text"/>
          <w:sz w:val="20"/>
          <w:szCs w:val="20"/>
        </w:rPr>
      </w:pPr>
    </w:p>
    <w:sectPr w:rsidR="006845C2" w:rsidRPr="006845C2" w:rsidSect="00F23B01">
      <w:footerReference w:type="default" r:id="rId10"/>
      <w:pgSz w:w="11907" w:h="16839" w:code="9"/>
      <w:pgMar w:top="426" w:right="1440" w:bottom="1440" w:left="1440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54" w:rsidRDefault="002F4B54" w:rsidP="00423716">
      <w:pPr>
        <w:spacing w:after="0" w:line="240" w:lineRule="auto"/>
      </w:pPr>
      <w:r>
        <w:separator/>
      </w:r>
    </w:p>
  </w:endnote>
  <w:endnote w:type="continuationSeparator" w:id="0">
    <w:p w:rsidR="002F4B54" w:rsidRDefault="002F4B54" w:rsidP="004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A4" w:rsidRPr="00970DCB" w:rsidRDefault="00A46E13" w:rsidP="008F0F4B">
    <w:pPr>
      <w:pStyle w:val="Footer"/>
      <w:jc w:val="center"/>
      <w:rPr>
        <w:rFonts w:ascii="High Tower Text" w:hAnsi="High Tower Text"/>
        <w:b/>
      </w:rPr>
    </w:pPr>
    <w:r w:rsidRPr="00970DCB">
      <w:rPr>
        <w:rFonts w:ascii="High Tower Text" w:hAnsi="High Tower Text"/>
        <w:b/>
        <w:i/>
      </w:rPr>
      <w:t>Unforeseen events/circumstances may necessitate changes to this calendar.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54" w:rsidRDefault="002F4B54" w:rsidP="00423716">
      <w:pPr>
        <w:spacing w:after="0" w:line="240" w:lineRule="auto"/>
      </w:pPr>
      <w:r>
        <w:separator/>
      </w:r>
    </w:p>
  </w:footnote>
  <w:footnote w:type="continuationSeparator" w:id="0">
    <w:p w:rsidR="002F4B54" w:rsidRDefault="002F4B54" w:rsidP="0042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DC8"/>
    <w:multiLevelType w:val="hybridMultilevel"/>
    <w:tmpl w:val="7682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AE0"/>
    <w:multiLevelType w:val="hybridMultilevel"/>
    <w:tmpl w:val="FA064F4C"/>
    <w:lvl w:ilvl="0" w:tplc="A782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45AD9"/>
    <w:multiLevelType w:val="hybridMultilevel"/>
    <w:tmpl w:val="0EC29044"/>
    <w:lvl w:ilvl="0" w:tplc="051C7B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391"/>
    <w:multiLevelType w:val="hybridMultilevel"/>
    <w:tmpl w:val="C45468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1356"/>
    <w:multiLevelType w:val="hybridMultilevel"/>
    <w:tmpl w:val="0E08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009A"/>
    <w:multiLevelType w:val="hybridMultilevel"/>
    <w:tmpl w:val="72EC6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5123"/>
    <w:multiLevelType w:val="hybridMultilevel"/>
    <w:tmpl w:val="F3328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F0E"/>
    <w:multiLevelType w:val="hybridMultilevel"/>
    <w:tmpl w:val="BAFCF0E4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E6568"/>
    <w:multiLevelType w:val="hybridMultilevel"/>
    <w:tmpl w:val="9EBAD6A2"/>
    <w:lvl w:ilvl="0" w:tplc="81F8B0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D0849"/>
    <w:multiLevelType w:val="hybridMultilevel"/>
    <w:tmpl w:val="FCF83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7700D"/>
    <w:multiLevelType w:val="hybridMultilevel"/>
    <w:tmpl w:val="D37AAF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151E8"/>
    <w:multiLevelType w:val="multilevel"/>
    <w:tmpl w:val="CD885960"/>
    <w:lvl w:ilvl="0">
      <w:start w:val="13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start w:val="50"/>
      <w:numFmt w:val="decimal"/>
      <w:lvlText w:val="%1.%2"/>
      <w:lvlJc w:val="left"/>
      <w:pPr>
        <w:ind w:left="1800" w:hanging="840"/>
      </w:pPr>
      <w:rPr>
        <w:rFonts w:hint="default"/>
        <w:color w:val="0070C0"/>
      </w:rPr>
    </w:lvl>
    <w:lvl w:ilvl="2">
      <w:start w:val="15"/>
      <w:numFmt w:val="decimal"/>
      <w:lvlText w:val="%1.%2-%3"/>
      <w:lvlJc w:val="left"/>
      <w:pPr>
        <w:ind w:left="2760" w:hanging="840"/>
      </w:pPr>
      <w:rPr>
        <w:rFonts w:hint="default"/>
        <w:color w:val="0070C0"/>
      </w:rPr>
    </w:lvl>
    <w:lvl w:ilvl="3">
      <w:start w:val="50"/>
      <w:numFmt w:val="decimal"/>
      <w:lvlText w:val="%1.%2-%3.%4"/>
      <w:lvlJc w:val="left"/>
      <w:pPr>
        <w:ind w:left="372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492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58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6840" w:hanging="108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816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9120" w:hanging="1440"/>
      </w:pPr>
      <w:rPr>
        <w:rFonts w:hint="default"/>
        <w:color w:val="0070C0"/>
      </w:rPr>
    </w:lvl>
  </w:abstractNum>
  <w:abstractNum w:abstractNumId="12" w15:restartNumberingAfterBreak="0">
    <w:nsid w:val="54742E52"/>
    <w:multiLevelType w:val="hybridMultilevel"/>
    <w:tmpl w:val="723CFE88"/>
    <w:lvl w:ilvl="0" w:tplc="C95C89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A0E"/>
    <w:multiLevelType w:val="hybridMultilevel"/>
    <w:tmpl w:val="8A50A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2ECF"/>
    <w:multiLevelType w:val="hybridMultilevel"/>
    <w:tmpl w:val="AA62EB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4516C"/>
    <w:multiLevelType w:val="hybridMultilevel"/>
    <w:tmpl w:val="927A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7CB8"/>
    <w:multiLevelType w:val="hybridMultilevel"/>
    <w:tmpl w:val="CCB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44087"/>
    <w:multiLevelType w:val="hybridMultilevel"/>
    <w:tmpl w:val="C0C626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1NTGzMDQyMDQ3sDRX0lEKTi0uzszPAykwrAUAgtZ7SiwAAAA="/>
    <w:docVar w:name="dgnword-docGUID" w:val="{49E7F4CA-A261-4761-BEAF-038FDE7EA987}"/>
    <w:docVar w:name="dgnword-eventsink" w:val="253054648"/>
  </w:docVars>
  <w:rsids>
    <w:rsidRoot w:val="00EF2A0C"/>
    <w:rsid w:val="00001533"/>
    <w:rsid w:val="00013ED8"/>
    <w:rsid w:val="00014328"/>
    <w:rsid w:val="000255B6"/>
    <w:rsid w:val="000255D0"/>
    <w:rsid w:val="000264E4"/>
    <w:rsid w:val="00042C80"/>
    <w:rsid w:val="0004304E"/>
    <w:rsid w:val="000450A7"/>
    <w:rsid w:val="00055811"/>
    <w:rsid w:val="000619DA"/>
    <w:rsid w:val="00063D45"/>
    <w:rsid w:val="00063DE5"/>
    <w:rsid w:val="00066B0F"/>
    <w:rsid w:val="0007213D"/>
    <w:rsid w:val="00077365"/>
    <w:rsid w:val="0008092E"/>
    <w:rsid w:val="00083ED5"/>
    <w:rsid w:val="00085AEE"/>
    <w:rsid w:val="00086E42"/>
    <w:rsid w:val="00090DC9"/>
    <w:rsid w:val="00094808"/>
    <w:rsid w:val="000A023E"/>
    <w:rsid w:val="000B740E"/>
    <w:rsid w:val="000C65FE"/>
    <w:rsid w:val="000C6EB3"/>
    <w:rsid w:val="000C7013"/>
    <w:rsid w:val="000D1239"/>
    <w:rsid w:val="000D5DF0"/>
    <w:rsid w:val="000D5E4C"/>
    <w:rsid w:val="000D66AB"/>
    <w:rsid w:val="000E14D0"/>
    <w:rsid w:val="000E479D"/>
    <w:rsid w:val="000F0AC1"/>
    <w:rsid w:val="00101887"/>
    <w:rsid w:val="00102C52"/>
    <w:rsid w:val="00113DB7"/>
    <w:rsid w:val="00114460"/>
    <w:rsid w:val="0011667D"/>
    <w:rsid w:val="00124294"/>
    <w:rsid w:val="00131CD9"/>
    <w:rsid w:val="00133341"/>
    <w:rsid w:val="00133FF9"/>
    <w:rsid w:val="00136C34"/>
    <w:rsid w:val="001437AA"/>
    <w:rsid w:val="00147888"/>
    <w:rsid w:val="0015070D"/>
    <w:rsid w:val="00161363"/>
    <w:rsid w:val="00167FD9"/>
    <w:rsid w:val="00170E47"/>
    <w:rsid w:val="00173CFB"/>
    <w:rsid w:val="00174846"/>
    <w:rsid w:val="00191601"/>
    <w:rsid w:val="00194F41"/>
    <w:rsid w:val="001A1476"/>
    <w:rsid w:val="001A2DE6"/>
    <w:rsid w:val="001A6D1B"/>
    <w:rsid w:val="001B0E6C"/>
    <w:rsid w:val="001B5D1D"/>
    <w:rsid w:val="001B7D07"/>
    <w:rsid w:val="001C637D"/>
    <w:rsid w:val="001D422A"/>
    <w:rsid w:val="001D5711"/>
    <w:rsid w:val="001E1857"/>
    <w:rsid w:val="001E31DE"/>
    <w:rsid w:val="001E5DC3"/>
    <w:rsid w:val="001E6983"/>
    <w:rsid w:val="001F4B43"/>
    <w:rsid w:val="0021525B"/>
    <w:rsid w:val="00217773"/>
    <w:rsid w:val="00222FD1"/>
    <w:rsid w:val="002405AB"/>
    <w:rsid w:val="00240AC4"/>
    <w:rsid w:val="0024305A"/>
    <w:rsid w:val="002500DB"/>
    <w:rsid w:val="002526F4"/>
    <w:rsid w:val="002601C5"/>
    <w:rsid w:val="00260C41"/>
    <w:rsid w:val="00266AFE"/>
    <w:rsid w:val="00270EF4"/>
    <w:rsid w:val="002A1816"/>
    <w:rsid w:val="002A791C"/>
    <w:rsid w:val="002B36D0"/>
    <w:rsid w:val="002D1909"/>
    <w:rsid w:val="002E1971"/>
    <w:rsid w:val="002E1A04"/>
    <w:rsid w:val="002E74A1"/>
    <w:rsid w:val="002E7B52"/>
    <w:rsid w:val="002F4A01"/>
    <w:rsid w:val="002F4B54"/>
    <w:rsid w:val="002F66A2"/>
    <w:rsid w:val="00314D31"/>
    <w:rsid w:val="003157BF"/>
    <w:rsid w:val="00317F05"/>
    <w:rsid w:val="00324170"/>
    <w:rsid w:val="003300F9"/>
    <w:rsid w:val="00340098"/>
    <w:rsid w:val="00340DF0"/>
    <w:rsid w:val="00347833"/>
    <w:rsid w:val="00350FA2"/>
    <w:rsid w:val="003613EC"/>
    <w:rsid w:val="00365B77"/>
    <w:rsid w:val="00377070"/>
    <w:rsid w:val="00380DCF"/>
    <w:rsid w:val="0038586B"/>
    <w:rsid w:val="0039096A"/>
    <w:rsid w:val="003909FC"/>
    <w:rsid w:val="00390C59"/>
    <w:rsid w:val="003A15D5"/>
    <w:rsid w:val="003A3229"/>
    <w:rsid w:val="003B3B31"/>
    <w:rsid w:val="003B3CCB"/>
    <w:rsid w:val="003B4F60"/>
    <w:rsid w:val="003B596D"/>
    <w:rsid w:val="003C612F"/>
    <w:rsid w:val="003D3ABF"/>
    <w:rsid w:val="003D5E41"/>
    <w:rsid w:val="003D7BBE"/>
    <w:rsid w:val="003D7E9D"/>
    <w:rsid w:val="003E0F54"/>
    <w:rsid w:val="003F4533"/>
    <w:rsid w:val="003F4D82"/>
    <w:rsid w:val="003F77A7"/>
    <w:rsid w:val="00411BFA"/>
    <w:rsid w:val="00414F2E"/>
    <w:rsid w:val="00422602"/>
    <w:rsid w:val="00423716"/>
    <w:rsid w:val="00424119"/>
    <w:rsid w:val="00427630"/>
    <w:rsid w:val="00436C5A"/>
    <w:rsid w:val="00437E5A"/>
    <w:rsid w:val="00452F5B"/>
    <w:rsid w:val="00464993"/>
    <w:rsid w:val="004710A0"/>
    <w:rsid w:val="004713A0"/>
    <w:rsid w:val="004807B1"/>
    <w:rsid w:val="00492024"/>
    <w:rsid w:val="004923C1"/>
    <w:rsid w:val="00493745"/>
    <w:rsid w:val="004B0140"/>
    <w:rsid w:val="004B3134"/>
    <w:rsid w:val="004B3F8D"/>
    <w:rsid w:val="004B6870"/>
    <w:rsid w:val="004B6BD4"/>
    <w:rsid w:val="004C46D4"/>
    <w:rsid w:val="004C594B"/>
    <w:rsid w:val="004D2727"/>
    <w:rsid w:val="004D376D"/>
    <w:rsid w:val="004D526C"/>
    <w:rsid w:val="004F2557"/>
    <w:rsid w:val="00505731"/>
    <w:rsid w:val="00506B26"/>
    <w:rsid w:val="00516CD8"/>
    <w:rsid w:val="0051718D"/>
    <w:rsid w:val="00517CE0"/>
    <w:rsid w:val="00522672"/>
    <w:rsid w:val="005229D8"/>
    <w:rsid w:val="005242FF"/>
    <w:rsid w:val="005259AC"/>
    <w:rsid w:val="00532B60"/>
    <w:rsid w:val="0054038C"/>
    <w:rsid w:val="00540483"/>
    <w:rsid w:val="00545941"/>
    <w:rsid w:val="0055167E"/>
    <w:rsid w:val="005602BD"/>
    <w:rsid w:val="00560429"/>
    <w:rsid w:val="005616B2"/>
    <w:rsid w:val="005619A6"/>
    <w:rsid w:val="00574567"/>
    <w:rsid w:val="00576070"/>
    <w:rsid w:val="00585AB5"/>
    <w:rsid w:val="005A0033"/>
    <w:rsid w:val="005B1128"/>
    <w:rsid w:val="005B42B1"/>
    <w:rsid w:val="005C1987"/>
    <w:rsid w:val="005D6C57"/>
    <w:rsid w:val="005D7AB9"/>
    <w:rsid w:val="005E054B"/>
    <w:rsid w:val="005F061A"/>
    <w:rsid w:val="005F4297"/>
    <w:rsid w:val="00606747"/>
    <w:rsid w:val="00606910"/>
    <w:rsid w:val="00611BD0"/>
    <w:rsid w:val="00615886"/>
    <w:rsid w:val="00615DD3"/>
    <w:rsid w:val="0062126B"/>
    <w:rsid w:val="00625D67"/>
    <w:rsid w:val="00626AC0"/>
    <w:rsid w:val="00626F4F"/>
    <w:rsid w:val="00626FBD"/>
    <w:rsid w:val="006312C8"/>
    <w:rsid w:val="006320A8"/>
    <w:rsid w:val="0063372F"/>
    <w:rsid w:val="00652921"/>
    <w:rsid w:val="00653F7E"/>
    <w:rsid w:val="00661B6F"/>
    <w:rsid w:val="0068392E"/>
    <w:rsid w:val="006845C2"/>
    <w:rsid w:val="006859A6"/>
    <w:rsid w:val="00693FC4"/>
    <w:rsid w:val="00694C22"/>
    <w:rsid w:val="00697B68"/>
    <w:rsid w:val="006A03D5"/>
    <w:rsid w:val="006A1CC9"/>
    <w:rsid w:val="006A484C"/>
    <w:rsid w:val="006A7834"/>
    <w:rsid w:val="006C2F32"/>
    <w:rsid w:val="006C4DB2"/>
    <w:rsid w:val="006C7A8E"/>
    <w:rsid w:val="006D2780"/>
    <w:rsid w:val="006D7D6E"/>
    <w:rsid w:val="006E258B"/>
    <w:rsid w:val="006E5A21"/>
    <w:rsid w:val="006E7BEB"/>
    <w:rsid w:val="006F45CF"/>
    <w:rsid w:val="0071614A"/>
    <w:rsid w:val="007178EA"/>
    <w:rsid w:val="0072324E"/>
    <w:rsid w:val="0072785C"/>
    <w:rsid w:val="00731945"/>
    <w:rsid w:val="00741F95"/>
    <w:rsid w:val="00756285"/>
    <w:rsid w:val="00760802"/>
    <w:rsid w:val="00763BDC"/>
    <w:rsid w:val="00764B71"/>
    <w:rsid w:val="00767705"/>
    <w:rsid w:val="007720D6"/>
    <w:rsid w:val="00776354"/>
    <w:rsid w:val="00776D45"/>
    <w:rsid w:val="00781A8F"/>
    <w:rsid w:val="00784621"/>
    <w:rsid w:val="00784C21"/>
    <w:rsid w:val="007A2A00"/>
    <w:rsid w:val="007B0659"/>
    <w:rsid w:val="007B22EA"/>
    <w:rsid w:val="007B3E40"/>
    <w:rsid w:val="007C5079"/>
    <w:rsid w:val="007C64A5"/>
    <w:rsid w:val="007C7D3A"/>
    <w:rsid w:val="007D22CC"/>
    <w:rsid w:val="007D35AC"/>
    <w:rsid w:val="007E01EE"/>
    <w:rsid w:val="007E07C1"/>
    <w:rsid w:val="007E3E9D"/>
    <w:rsid w:val="007E5917"/>
    <w:rsid w:val="007F06D5"/>
    <w:rsid w:val="00801333"/>
    <w:rsid w:val="008024FC"/>
    <w:rsid w:val="00804ACD"/>
    <w:rsid w:val="00806B34"/>
    <w:rsid w:val="00807159"/>
    <w:rsid w:val="00807826"/>
    <w:rsid w:val="0081362D"/>
    <w:rsid w:val="0081383B"/>
    <w:rsid w:val="00826744"/>
    <w:rsid w:val="00833B33"/>
    <w:rsid w:val="008432A6"/>
    <w:rsid w:val="00851A63"/>
    <w:rsid w:val="008535CD"/>
    <w:rsid w:val="00864534"/>
    <w:rsid w:val="008645D1"/>
    <w:rsid w:val="00867B25"/>
    <w:rsid w:val="00876C24"/>
    <w:rsid w:val="00877DD5"/>
    <w:rsid w:val="0088249A"/>
    <w:rsid w:val="00882970"/>
    <w:rsid w:val="00884104"/>
    <w:rsid w:val="0089482B"/>
    <w:rsid w:val="008A7FEC"/>
    <w:rsid w:val="008B6DDD"/>
    <w:rsid w:val="008C2709"/>
    <w:rsid w:val="008C2BBB"/>
    <w:rsid w:val="008C302F"/>
    <w:rsid w:val="008C47BB"/>
    <w:rsid w:val="008C5010"/>
    <w:rsid w:val="008D1C1C"/>
    <w:rsid w:val="008D2416"/>
    <w:rsid w:val="008D4036"/>
    <w:rsid w:val="008F0F4B"/>
    <w:rsid w:val="008F1E0D"/>
    <w:rsid w:val="008F458F"/>
    <w:rsid w:val="009004A6"/>
    <w:rsid w:val="00907772"/>
    <w:rsid w:val="00912171"/>
    <w:rsid w:val="00912D97"/>
    <w:rsid w:val="00920697"/>
    <w:rsid w:val="009206A3"/>
    <w:rsid w:val="00942E76"/>
    <w:rsid w:val="009435C6"/>
    <w:rsid w:val="00944247"/>
    <w:rsid w:val="00945401"/>
    <w:rsid w:val="009467BD"/>
    <w:rsid w:val="009569C5"/>
    <w:rsid w:val="00957666"/>
    <w:rsid w:val="00970DCB"/>
    <w:rsid w:val="009741EE"/>
    <w:rsid w:val="0097672E"/>
    <w:rsid w:val="00980B6F"/>
    <w:rsid w:val="00986639"/>
    <w:rsid w:val="00990262"/>
    <w:rsid w:val="009B6778"/>
    <w:rsid w:val="009C0959"/>
    <w:rsid w:val="009D392A"/>
    <w:rsid w:val="009E1C4B"/>
    <w:rsid w:val="009E224F"/>
    <w:rsid w:val="009E439F"/>
    <w:rsid w:val="009E671E"/>
    <w:rsid w:val="00A11939"/>
    <w:rsid w:val="00A11E68"/>
    <w:rsid w:val="00A12B6A"/>
    <w:rsid w:val="00A14D81"/>
    <w:rsid w:val="00A239D6"/>
    <w:rsid w:val="00A334AB"/>
    <w:rsid w:val="00A37BE6"/>
    <w:rsid w:val="00A44539"/>
    <w:rsid w:val="00A458A0"/>
    <w:rsid w:val="00A46E13"/>
    <w:rsid w:val="00A56F80"/>
    <w:rsid w:val="00A57C05"/>
    <w:rsid w:val="00A66191"/>
    <w:rsid w:val="00A72B5A"/>
    <w:rsid w:val="00A73684"/>
    <w:rsid w:val="00A7564A"/>
    <w:rsid w:val="00A85C9B"/>
    <w:rsid w:val="00A93C85"/>
    <w:rsid w:val="00AA0902"/>
    <w:rsid w:val="00AA358D"/>
    <w:rsid w:val="00AA6C40"/>
    <w:rsid w:val="00AB27E4"/>
    <w:rsid w:val="00AB2880"/>
    <w:rsid w:val="00AB7D96"/>
    <w:rsid w:val="00AC0E26"/>
    <w:rsid w:val="00AC14C9"/>
    <w:rsid w:val="00AC3514"/>
    <w:rsid w:val="00AC5AEB"/>
    <w:rsid w:val="00AC5E02"/>
    <w:rsid w:val="00AD0FFC"/>
    <w:rsid w:val="00AD2D62"/>
    <w:rsid w:val="00AD66FD"/>
    <w:rsid w:val="00AF0246"/>
    <w:rsid w:val="00AF6E72"/>
    <w:rsid w:val="00AF7DBC"/>
    <w:rsid w:val="00B05935"/>
    <w:rsid w:val="00B129FA"/>
    <w:rsid w:val="00B1494A"/>
    <w:rsid w:val="00B168F9"/>
    <w:rsid w:val="00B21CA4"/>
    <w:rsid w:val="00B30890"/>
    <w:rsid w:val="00B42F90"/>
    <w:rsid w:val="00B63678"/>
    <w:rsid w:val="00B67AAE"/>
    <w:rsid w:val="00B706FB"/>
    <w:rsid w:val="00B76FD6"/>
    <w:rsid w:val="00B81210"/>
    <w:rsid w:val="00B845E8"/>
    <w:rsid w:val="00B86500"/>
    <w:rsid w:val="00B963F3"/>
    <w:rsid w:val="00BA17F7"/>
    <w:rsid w:val="00BC4D8F"/>
    <w:rsid w:val="00BC4F71"/>
    <w:rsid w:val="00BC53E7"/>
    <w:rsid w:val="00BD1155"/>
    <w:rsid w:val="00BD5176"/>
    <w:rsid w:val="00BD72F3"/>
    <w:rsid w:val="00BE2472"/>
    <w:rsid w:val="00BE3EBE"/>
    <w:rsid w:val="00BE6E36"/>
    <w:rsid w:val="00BF50A0"/>
    <w:rsid w:val="00BF77D0"/>
    <w:rsid w:val="00C002FF"/>
    <w:rsid w:val="00C10EC8"/>
    <w:rsid w:val="00C213AA"/>
    <w:rsid w:val="00C21EE6"/>
    <w:rsid w:val="00C23DB5"/>
    <w:rsid w:val="00C47D70"/>
    <w:rsid w:val="00C50E69"/>
    <w:rsid w:val="00C5527C"/>
    <w:rsid w:val="00C55F7E"/>
    <w:rsid w:val="00C60CF8"/>
    <w:rsid w:val="00C7472E"/>
    <w:rsid w:val="00C74F92"/>
    <w:rsid w:val="00C819E5"/>
    <w:rsid w:val="00C84855"/>
    <w:rsid w:val="00C8631A"/>
    <w:rsid w:val="00C91CE6"/>
    <w:rsid w:val="00C92C00"/>
    <w:rsid w:val="00CA3729"/>
    <w:rsid w:val="00CB5D38"/>
    <w:rsid w:val="00CC3DB7"/>
    <w:rsid w:val="00CC5484"/>
    <w:rsid w:val="00CC562A"/>
    <w:rsid w:val="00CD5E4D"/>
    <w:rsid w:val="00CD6D69"/>
    <w:rsid w:val="00CF00BD"/>
    <w:rsid w:val="00CF0593"/>
    <w:rsid w:val="00CF1E3B"/>
    <w:rsid w:val="00CF3971"/>
    <w:rsid w:val="00CF5AAF"/>
    <w:rsid w:val="00D005CD"/>
    <w:rsid w:val="00D01A49"/>
    <w:rsid w:val="00D04D5F"/>
    <w:rsid w:val="00D12283"/>
    <w:rsid w:val="00D12813"/>
    <w:rsid w:val="00D1362A"/>
    <w:rsid w:val="00D17D84"/>
    <w:rsid w:val="00D21E37"/>
    <w:rsid w:val="00D356F2"/>
    <w:rsid w:val="00D37056"/>
    <w:rsid w:val="00D371DE"/>
    <w:rsid w:val="00D405A8"/>
    <w:rsid w:val="00D56529"/>
    <w:rsid w:val="00D616BB"/>
    <w:rsid w:val="00D6473B"/>
    <w:rsid w:val="00D77DB0"/>
    <w:rsid w:val="00D77E85"/>
    <w:rsid w:val="00D952E5"/>
    <w:rsid w:val="00D95D17"/>
    <w:rsid w:val="00D9688F"/>
    <w:rsid w:val="00DA3847"/>
    <w:rsid w:val="00DA3DA0"/>
    <w:rsid w:val="00DA4D26"/>
    <w:rsid w:val="00DB59E6"/>
    <w:rsid w:val="00DD3899"/>
    <w:rsid w:val="00DE5280"/>
    <w:rsid w:val="00DE7956"/>
    <w:rsid w:val="00DF0DC1"/>
    <w:rsid w:val="00E000C0"/>
    <w:rsid w:val="00E01903"/>
    <w:rsid w:val="00E118D6"/>
    <w:rsid w:val="00E12606"/>
    <w:rsid w:val="00E1377C"/>
    <w:rsid w:val="00E137AE"/>
    <w:rsid w:val="00E138DA"/>
    <w:rsid w:val="00E159C0"/>
    <w:rsid w:val="00E20747"/>
    <w:rsid w:val="00E27534"/>
    <w:rsid w:val="00E3039F"/>
    <w:rsid w:val="00E33334"/>
    <w:rsid w:val="00E356D1"/>
    <w:rsid w:val="00E501C7"/>
    <w:rsid w:val="00E5597E"/>
    <w:rsid w:val="00E635C4"/>
    <w:rsid w:val="00E711D1"/>
    <w:rsid w:val="00E7721E"/>
    <w:rsid w:val="00E80505"/>
    <w:rsid w:val="00E80E67"/>
    <w:rsid w:val="00E84EE2"/>
    <w:rsid w:val="00EA3188"/>
    <w:rsid w:val="00EA79C1"/>
    <w:rsid w:val="00EB3240"/>
    <w:rsid w:val="00ED2D15"/>
    <w:rsid w:val="00ED567B"/>
    <w:rsid w:val="00EE329B"/>
    <w:rsid w:val="00EE4B7E"/>
    <w:rsid w:val="00EE6442"/>
    <w:rsid w:val="00EF2A0C"/>
    <w:rsid w:val="00EF3106"/>
    <w:rsid w:val="00EF57D4"/>
    <w:rsid w:val="00F020F5"/>
    <w:rsid w:val="00F11F74"/>
    <w:rsid w:val="00F20293"/>
    <w:rsid w:val="00F22666"/>
    <w:rsid w:val="00F23B01"/>
    <w:rsid w:val="00F321BB"/>
    <w:rsid w:val="00F3769C"/>
    <w:rsid w:val="00F529CE"/>
    <w:rsid w:val="00F53F3D"/>
    <w:rsid w:val="00F56CE1"/>
    <w:rsid w:val="00F573B9"/>
    <w:rsid w:val="00F7063F"/>
    <w:rsid w:val="00F84EDF"/>
    <w:rsid w:val="00F85004"/>
    <w:rsid w:val="00F860B7"/>
    <w:rsid w:val="00F869F4"/>
    <w:rsid w:val="00F923C5"/>
    <w:rsid w:val="00F960EA"/>
    <w:rsid w:val="00FA2B85"/>
    <w:rsid w:val="00FB2D67"/>
    <w:rsid w:val="00FB5472"/>
    <w:rsid w:val="00FD5E62"/>
    <w:rsid w:val="00FE1A37"/>
    <w:rsid w:val="00FE27D1"/>
    <w:rsid w:val="00FE2AC0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414DE872-3235-4542-B5EE-0B1D14AB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16"/>
  </w:style>
  <w:style w:type="paragraph" w:styleId="Footer">
    <w:name w:val="footer"/>
    <w:basedOn w:val="Normal"/>
    <w:link w:val="Foot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16"/>
  </w:style>
  <w:style w:type="paragraph" w:customStyle="1" w:styleId="3CBD5A742C28424DA5172AD252E32316">
    <w:name w:val="3CBD5A742C28424DA5172AD252E32316"/>
    <w:rsid w:val="00B21CA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E6E36"/>
  </w:style>
  <w:style w:type="character" w:styleId="UnresolvedMention">
    <w:name w:val="Unresolved Mention"/>
    <w:basedOn w:val="DefaultParagraphFont"/>
    <w:uiPriority w:val="99"/>
    <w:semiHidden/>
    <w:unhideWhenUsed/>
    <w:rsid w:val="00D1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xamination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F394-FFE0-434B-BD39-6E58EF9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O'Donovan</dc:creator>
  <cp:lastModifiedBy>Pat Curran</cp:lastModifiedBy>
  <cp:revision>8</cp:revision>
  <cp:lastPrinted>2023-03-27T16:05:00Z</cp:lastPrinted>
  <dcterms:created xsi:type="dcterms:W3CDTF">2023-05-03T12:38:00Z</dcterms:created>
  <dcterms:modified xsi:type="dcterms:W3CDTF">2023-11-10T09:32:00Z</dcterms:modified>
</cp:coreProperties>
</file>